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ADEDB" w14:textId="224BAB5C" w:rsidR="00D3753E" w:rsidRPr="007F3E66" w:rsidRDefault="00D3753E" w:rsidP="00D3753E">
      <w:pPr>
        <w:bidi/>
        <w:spacing w:after="200" w:line="276" w:lineRule="auto"/>
        <w:jc w:val="right"/>
        <w:rPr>
          <w:rFonts w:ascii="Calibri" w:eastAsia="Times New Roman" w:hAnsi="Calibri" w:cs="Simplified Arabic"/>
          <w:b/>
          <w:bCs/>
          <w:sz w:val="28"/>
          <w:szCs w:val="28"/>
          <w:rtl/>
          <w:lang w:eastAsia="fr-FR" w:bidi="ar-DZ"/>
        </w:rPr>
      </w:pPr>
      <w:r w:rsidRPr="007F3E66">
        <w:rPr>
          <w:rFonts w:ascii="Calibri" w:eastAsia="Times New Roman" w:hAnsi="Calibri" w:cs="Simplified Arabic" w:hint="cs"/>
          <w:b/>
          <w:bCs/>
          <w:sz w:val="28"/>
          <w:szCs w:val="28"/>
          <w:rtl/>
          <w:lang w:eastAsia="fr-FR" w:bidi="ar-DZ"/>
        </w:rPr>
        <w:t xml:space="preserve">بتاريخ </w:t>
      </w:r>
      <w:r>
        <w:rPr>
          <w:rFonts w:ascii="Calibri" w:eastAsia="Times New Roman" w:hAnsi="Calibri" w:cs="Simplified Arabic" w:hint="cs"/>
          <w:b/>
          <w:bCs/>
          <w:sz w:val="28"/>
          <w:szCs w:val="28"/>
          <w:rtl/>
          <w:lang w:eastAsia="fr-FR" w:bidi="ar-DZ"/>
        </w:rPr>
        <w:t>17/01/2024</w:t>
      </w:r>
      <w:r>
        <w:rPr>
          <w:rFonts w:ascii="Calibri" w:eastAsia="Times New Roman" w:hAnsi="Calibri" w:cs="Simplified Arabic"/>
          <w:b/>
          <w:bCs/>
          <w:sz w:val="28"/>
          <w:szCs w:val="28"/>
          <w:lang w:eastAsia="fr-FR" w:bidi="ar-DZ"/>
        </w:rPr>
        <w:t xml:space="preserve"> </w:t>
      </w:r>
    </w:p>
    <w:p w14:paraId="29244EB4" w14:textId="77777777" w:rsidR="00D3753E" w:rsidRDefault="00D3753E" w:rsidP="00D3753E">
      <w:pPr>
        <w:bidi/>
        <w:spacing w:after="0" w:line="276" w:lineRule="auto"/>
        <w:jc w:val="center"/>
        <w:rPr>
          <w:rFonts w:ascii="Calibri" w:eastAsia="Times New Roman" w:hAnsi="Calibri" w:cs="Simplified Arabic"/>
          <w:b/>
          <w:bCs/>
          <w:sz w:val="28"/>
          <w:szCs w:val="28"/>
          <w:rtl/>
          <w:lang w:eastAsia="fr-FR"/>
        </w:rPr>
      </w:pPr>
      <w:r w:rsidRPr="007F3E66">
        <w:rPr>
          <w:rFonts w:ascii="Calibri" w:eastAsia="Times New Roman" w:hAnsi="Calibri" w:cs="Simplified Arabic" w:hint="cs"/>
          <w:b/>
          <w:bCs/>
          <w:sz w:val="28"/>
          <w:szCs w:val="28"/>
          <w:rtl/>
          <w:lang w:eastAsia="fr-FR" w:bidi="ar-DZ"/>
        </w:rPr>
        <w:t xml:space="preserve">وزارة التعليم العالي والبحث العلمي                                                                      جامعـة </w:t>
      </w:r>
      <w:r>
        <w:rPr>
          <w:rFonts w:ascii="Calibri" w:eastAsia="Times New Roman" w:hAnsi="Calibri" w:cs="Simplified Arabic" w:hint="cs"/>
          <w:b/>
          <w:bCs/>
          <w:sz w:val="28"/>
          <w:szCs w:val="28"/>
          <w:rtl/>
          <w:lang w:eastAsia="fr-FR"/>
        </w:rPr>
        <w:t>العربي بن مهيدي بأم البواقي</w:t>
      </w:r>
    </w:p>
    <w:p w14:paraId="70EC0C61" w14:textId="77777777" w:rsidR="00D3753E" w:rsidRDefault="00D3753E" w:rsidP="00D3753E">
      <w:pPr>
        <w:bidi/>
        <w:spacing w:after="0" w:line="276" w:lineRule="auto"/>
        <w:jc w:val="center"/>
        <w:rPr>
          <w:rFonts w:ascii="Calibri" w:eastAsia="Times New Roman" w:hAnsi="Calibri" w:cs="Simplified Arabic"/>
          <w:b/>
          <w:bCs/>
          <w:sz w:val="28"/>
          <w:szCs w:val="28"/>
          <w:rtl/>
          <w:lang w:eastAsia="fr-FR" w:bidi="ar-DZ"/>
        </w:rPr>
      </w:pPr>
      <w:r w:rsidRPr="007F3E66">
        <w:rPr>
          <w:rFonts w:ascii="Calibri" w:eastAsia="Times New Roman" w:hAnsi="Calibri" w:cs="Simplified Arabic" w:hint="cs"/>
          <w:b/>
          <w:bCs/>
          <w:sz w:val="28"/>
          <w:szCs w:val="28"/>
          <w:rtl/>
          <w:lang w:eastAsia="fr-FR" w:bidi="ar-DZ"/>
        </w:rPr>
        <w:t xml:space="preserve">كلية الحقوق والعلوم السياسية                                                                          قسم العلوم السياسية    </w:t>
      </w:r>
    </w:p>
    <w:p w14:paraId="6BD13B5E" w14:textId="14692DC4" w:rsidR="00D3753E" w:rsidRDefault="00D3753E" w:rsidP="00C53423">
      <w:pPr>
        <w:bidi/>
        <w:spacing w:after="0" w:line="276" w:lineRule="auto"/>
        <w:jc w:val="center"/>
        <w:rPr>
          <w:rFonts w:ascii="Calibri" w:eastAsia="Times New Roman" w:hAnsi="Calibri" w:cs="Simplified Arabic"/>
          <w:b/>
          <w:bCs/>
          <w:sz w:val="28"/>
          <w:szCs w:val="28"/>
          <w:rtl/>
          <w:lang w:eastAsia="fr-FR"/>
        </w:rPr>
      </w:pPr>
      <w:r>
        <w:rPr>
          <w:rFonts w:ascii="Calibri" w:eastAsia="Times New Roman" w:hAnsi="Calibri" w:cs="Simplified Arabic" w:hint="cs"/>
          <w:b/>
          <w:bCs/>
          <w:sz w:val="28"/>
          <w:szCs w:val="28"/>
          <w:rtl/>
          <w:lang w:eastAsia="fr-FR" w:bidi="ar-DZ"/>
        </w:rPr>
        <w:t>السنة</w:t>
      </w:r>
      <w:r w:rsidR="00B754F5">
        <w:rPr>
          <w:rFonts w:ascii="Calibri" w:eastAsia="Times New Roman" w:hAnsi="Calibri" w:cs="Simplified Arabic" w:hint="cs"/>
          <w:b/>
          <w:bCs/>
          <w:sz w:val="28"/>
          <w:szCs w:val="28"/>
          <w:rtl/>
          <w:lang w:eastAsia="fr-FR" w:bidi="ar-DZ"/>
        </w:rPr>
        <w:t xml:space="preserve"> </w:t>
      </w:r>
      <w:r w:rsidR="00B754F5">
        <w:rPr>
          <w:rFonts w:ascii="Calibri" w:eastAsia="Times New Roman" w:hAnsi="Calibri" w:cs="Simplified Arabic" w:hint="cs"/>
          <w:b/>
          <w:bCs/>
          <w:sz w:val="28"/>
          <w:szCs w:val="28"/>
          <w:rtl/>
          <w:lang w:eastAsia="fr-FR"/>
        </w:rPr>
        <w:t>الاولى علوم سياس</w:t>
      </w:r>
      <w:r w:rsidR="00A11A7C">
        <w:rPr>
          <w:rFonts w:ascii="Calibri" w:eastAsia="Times New Roman" w:hAnsi="Calibri" w:cs="Simplified Arabic" w:hint="cs"/>
          <w:b/>
          <w:bCs/>
          <w:sz w:val="28"/>
          <w:szCs w:val="28"/>
          <w:rtl/>
          <w:lang w:eastAsia="fr-FR"/>
        </w:rPr>
        <w:t>ي</w:t>
      </w:r>
      <w:r w:rsidR="00B754F5">
        <w:rPr>
          <w:rFonts w:ascii="Calibri" w:eastAsia="Times New Roman" w:hAnsi="Calibri" w:cs="Simplified Arabic" w:hint="cs"/>
          <w:b/>
          <w:bCs/>
          <w:sz w:val="28"/>
          <w:szCs w:val="28"/>
          <w:rtl/>
          <w:lang w:eastAsia="fr-FR"/>
        </w:rPr>
        <w:t>ة</w:t>
      </w:r>
    </w:p>
    <w:p w14:paraId="54DF638F" w14:textId="77777777" w:rsidR="00D3753E" w:rsidRPr="007F3E66" w:rsidRDefault="00D3753E" w:rsidP="00D3753E">
      <w:pPr>
        <w:bidi/>
        <w:spacing w:after="0" w:line="276" w:lineRule="auto"/>
        <w:jc w:val="center"/>
        <w:rPr>
          <w:rFonts w:ascii="Calibri" w:eastAsia="Times New Roman" w:hAnsi="Calibri" w:cs="Simplified Arabic"/>
          <w:b/>
          <w:bCs/>
          <w:sz w:val="28"/>
          <w:szCs w:val="28"/>
          <w:rtl/>
          <w:lang w:eastAsia="fr-FR" w:bidi="ar-DZ"/>
        </w:rPr>
      </w:pPr>
      <w:r w:rsidRPr="007F3E66">
        <w:rPr>
          <w:rFonts w:ascii="Calibri" w:eastAsia="Times New Roman" w:hAnsi="Calibri" w:cs="Simplified Arabic" w:hint="cs"/>
          <w:b/>
          <w:bCs/>
          <w:sz w:val="28"/>
          <w:szCs w:val="28"/>
          <w:rtl/>
          <w:lang w:eastAsia="fr-FR" w:bidi="ar-DZ"/>
        </w:rPr>
        <w:t xml:space="preserve">                                                                     </w:t>
      </w:r>
    </w:p>
    <w:p w14:paraId="18FB39B2" w14:textId="6254F30A" w:rsidR="00D3753E" w:rsidRPr="007F3E66" w:rsidRDefault="00D3753E" w:rsidP="00D3753E">
      <w:pPr>
        <w:bidi/>
        <w:spacing w:after="200" w:line="276" w:lineRule="auto"/>
        <w:jc w:val="center"/>
        <w:rPr>
          <w:rFonts w:ascii="Calibri" w:eastAsia="Times New Roman" w:hAnsi="Calibri" w:cs="Simplified Arabic"/>
          <w:b/>
          <w:bCs/>
          <w:sz w:val="32"/>
          <w:szCs w:val="32"/>
          <w:u w:val="single"/>
          <w:rtl/>
          <w:lang w:eastAsia="fr-FR" w:bidi="ar-DZ"/>
        </w:rPr>
      </w:pPr>
      <w:r w:rsidRPr="007F3E66">
        <w:rPr>
          <w:rFonts w:ascii="Calibri" w:eastAsia="Times New Roman" w:hAnsi="Calibri" w:cs="Simplified Arabic" w:hint="cs"/>
          <w:b/>
          <w:bCs/>
          <w:sz w:val="32"/>
          <w:szCs w:val="32"/>
          <w:u w:val="single"/>
          <w:rtl/>
          <w:lang w:eastAsia="fr-FR" w:bidi="ar-DZ"/>
        </w:rPr>
        <w:t xml:space="preserve">امتحان </w:t>
      </w:r>
      <w:r>
        <w:rPr>
          <w:rFonts w:ascii="Calibri" w:eastAsia="Times New Roman" w:hAnsi="Calibri" w:cs="Simplified Arabic" w:hint="cs"/>
          <w:b/>
          <w:bCs/>
          <w:sz w:val="32"/>
          <w:szCs w:val="32"/>
          <w:u w:val="single"/>
          <w:rtl/>
          <w:lang w:eastAsia="fr-FR" w:bidi="ar-DZ"/>
        </w:rPr>
        <w:t>ا</w:t>
      </w:r>
      <w:r w:rsidRPr="007F3E66">
        <w:rPr>
          <w:rFonts w:ascii="Calibri" w:eastAsia="Times New Roman" w:hAnsi="Calibri" w:cs="Simplified Arabic" w:hint="cs"/>
          <w:b/>
          <w:bCs/>
          <w:sz w:val="32"/>
          <w:szCs w:val="32"/>
          <w:u w:val="single"/>
          <w:rtl/>
          <w:lang w:eastAsia="fr-FR" w:bidi="ar-DZ"/>
        </w:rPr>
        <w:t xml:space="preserve">لسداسي الأول في مادة </w:t>
      </w:r>
      <w:r>
        <w:rPr>
          <w:rFonts w:ascii="Calibri" w:eastAsia="Times New Roman" w:hAnsi="Calibri" w:cs="Simplified Arabic" w:hint="cs"/>
          <w:b/>
          <w:bCs/>
          <w:sz w:val="32"/>
          <w:szCs w:val="32"/>
          <w:u w:val="single"/>
          <w:rtl/>
          <w:lang w:eastAsia="fr-FR" w:bidi="ar-DZ"/>
        </w:rPr>
        <w:t>الاقتصاد السياسي</w:t>
      </w:r>
    </w:p>
    <w:p w14:paraId="7075DAE8" w14:textId="007D1837" w:rsidR="00D3753E" w:rsidRPr="007F3E66" w:rsidRDefault="00D3753E" w:rsidP="00CC57C6">
      <w:pPr>
        <w:bidi/>
        <w:spacing w:after="200" w:line="276" w:lineRule="auto"/>
        <w:rPr>
          <w:rFonts w:ascii="Calibri" w:eastAsia="Times New Roman" w:hAnsi="Calibri" w:cs="Simplified Arabic"/>
          <w:b/>
          <w:bCs/>
          <w:sz w:val="32"/>
          <w:szCs w:val="32"/>
          <w:u w:val="single"/>
          <w:rtl/>
          <w:lang w:eastAsia="fr-FR" w:bidi="ar-DZ"/>
        </w:rPr>
      </w:pPr>
      <w:r w:rsidRPr="007F3E66">
        <w:rPr>
          <w:rFonts w:ascii="Calibri" w:eastAsia="Times New Roman" w:hAnsi="Calibri" w:cs="Simplified Arabic" w:hint="cs"/>
          <w:b/>
          <w:bCs/>
          <w:sz w:val="32"/>
          <w:szCs w:val="32"/>
          <w:u w:val="single"/>
          <w:rtl/>
          <w:lang w:eastAsia="fr-FR" w:bidi="ar-DZ"/>
        </w:rPr>
        <w:t xml:space="preserve">التوقيت من الساعة </w:t>
      </w:r>
      <w:r w:rsidR="00C428E3">
        <w:rPr>
          <w:rFonts w:ascii="Calibri" w:eastAsia="Times New Roman" w:hAnsi="Calibri" w:cs="Simplified Arabic" w:hint="cs"/>
          <w:b/>
          <w:bCs/>
          <w:sz w:val="32"/>
          <w:szCs w:val="32"/>
          <w:u w:val="single"/>
          <w:rtl/>
          <w:lang w:eastAsia="fr-FR" w:bidi="ar-DZ"/>
        </w:rPr>
        <w:t>11</w:t>
      </w:r>
      <w:r w:rsidRPr="007F3E66">
        <w:rPr>
          <w:rFonts w:ascii="Calibri" w:eastAsia="Times New Roman" w:hAnsi="Calibri" w:cs="Simplified Arabic" w:hint="cs"/>
          <w:b/>
          <w:bCs/>
          <w:sz w:val="32"/>
          <w:szCs w:val="32"/>
          <w:u w:val="single"/>
          <w:rtl/>
          <w:lang w:eastAsia="fr-FR" w:bidi="ar-DZ"/>
        </w:rPr>
        <w:t xml:space="preserve">:00 إلى غاية الساعة </w:t>
      </w:r>
      <w:r w:rsidR="00C53423">
        <w:rPr>
          <w:rFonts w:ascii="Calibri" w:eastAsia="Times New Roman" w:hAnsi="Calibri" w:cs="Simplified Arabic" w:hint="cs"/>
          <w:b/>
          <w:bCs/>
          <w:sz w:val="32"/>
          <w:szCs w:val="32"/>
          <w:u w:val="single"/>
          <w:rtl/>
          <w:lang w:eastAsia="fr-FR" w:bidi="ar-DZ"/>
        </w:rPr>
        <w:t>1</w:t>
      </w:r>
      <w:r w:rsidR="00C428E3">
        <w:rPr>
          <w:rFonts w:ascii="Calibri" w:eastAsia="Times New Roman" w:hAnsi="Calibri" w:cs="Simplified Arabic" w:hint="cs"/>
          <w:b/>
          <w:bCs/>
          <w:sz w:val="32"/>
          <w:szCs w:val="32"/>
          <w:u w:val="single"/>
          <w:rtl/>
          <w:lang w:eastAsia="fr-FR" w:bidi="ar-DZ"/>
        </w:rPr>
        <w:t>2</w:t>
      </w:r>
      <w:r w:rsidR="00C53423" w:rsidRPr="007F3E66">
        <w:rPr>
          <w:rFonts w:ascii="Calibri" w:eastAsia="Times New Roman" w:hAnsi="Calibri" w:cs="Simplified Arabic" w:hint="cs"/>
          <w:b/>
          <w:bCs/>
          <w:sz w:val="32"/>
          <w:szCs w:val="32"/>
          <w:u w:val="single"/>
          <w:rtl/>
          <w:lang w:eastAsia="fr-FR" w:bidi="ar-DZ"/>
        </w:rPr>
        <w:t>:30.</w:t>
      </w:r>
    </w:p>
    <w:p w14:paraId="745BF7D4" w14:textId="3BFF436E" w:rsidR="00D3753E" w:rsidRPr="007F3E66" w:rsidRDefault="00D3753E" w:rsidP="00D3753E">
      <w:pPr>
        <w:bidi/>
        <w:spacing w:after="200" w:line="276" w:lineRule="auto"/>
        <w:rPr>
          <w:rFonts w:ascii="Calibri" w:eastAsia="Times New Roman" w:hAnsi="Calibri" w:cs="Simplified Arabic"/>
          <w:sz w:val="32"/>
          <w:szCs w:val="32"/>
          <w:rtl/>
          <w:lang w:eastAsia="fr-FR" w:bidi="ar-DZ"/>
        </w:rPr>
      </w:pPr>
      <w:r w:rsidRPr="007F3E66">
        <w:rPr>
          <w:rFonts w:ascii="Calibri" w:eastAsia="Times New Roman" w:hAnsi="Calibri" w:cs="Simplified Arabic" w:hint="cs"/>
          <w:b/>
          <w:bCs/>
          <w:sz w:val="32"/>
          <w:szCs w:val="32"/>
          <w:u w:val="single"/>
          <w:rtl/>
          <w:lang w:eastAsia="fr-FR" w:bidi="ar-DZ"/>
        </w:rPr>
        <w:t xml:space="preserve">السؤال </w:t>
      </w:r>
      <w:bookmarkStart w:id="0" w:name="_Hlk156158578"/>
      <w:r w:rsidR="00832243" w:rsidRPr="007F3E66">
        <w:rPr>
          <w:rFonts w:ascii="Calibri" w:eastAsia="Times New Roman" w:hAnsi="Calibri" w:cs="Simplified Arabic" w:hint="cs"/>
          <w:b/>
          <w:bCs/>
          <w:sz w:val="32"/>
          <w:szCs w:val="32"/>
          <w:u w:val="single"/>
          <w:rtl/>
          <w:lang w:eastAsia="fr-FR" w:bidi="ar-DZ"/>
        </w:rPr>
        <w:t>الأول:</w:t>
      </w:r>
      <w:r w:rsidRPr="007F3E66">
        <w:rPr>
          <w:rFonts w:ascii="Calibri" w:eastAsia="Times New Roman" w:hAnsi="Calibri" w:cs="Simplified Arabic" w:hint="cs"/>
          <w:sz w:val="32"/>
          <w:szCs w:val="32"/>
          <w:rtl/>
          <w:lang w:eastAsia="fr-FR" w:bidi="ar-DZ"/>
        </w:rPr>
        <w:t xml:space="preserve"> </w:t>
      </w:r>
      <w:r w:rsidR="00832243" w:rsidRPr="007F3E66">
        <w:rPr>
          <w:rFonts w:ascii="Calibri" w:eastAsia="Times New Roman" w:hAnsi="Calibri" w:cs="Simplified Arabic" w:hint="cs"/>
          <w:b/>
          <w:bCs/>
          <w:sz w:val="32"/>
          <w:szCs w:val="32"/>
          <w:rtl/>
          <w:lang w:eastAsia="fr-FR" w:bidi="ar-DZ"/>
        </w:rPr>
        <w:t>(06</w:t>
      </w:r>
      <w:r w:rsidRPr="007F3E66">
        <w:rPr>
          <w:rFonts w:ascii="Calibri" w:eastAsia="Times New Roman" w:hAnsi="Calibri" w:cs="Simplified Arabic" w:hint="cs"/>
          <w:b/>
          <w:bCs/>
          <w:sz w:val="32"/>
          <w:szCs w:val="32"/>
          <w:rtl/>
          <w:lang w:eastAsia="fr-FR" w:bidi="ar-DZ"/>
        </w:rPr>
        <w:t xml:space="preserve"> ن)</w:t>
      </w:r>
      <w:bookmarkEnd w:id="0"/>
    </w:p>
    <w:p w14:paraId="739814B7" w14:textId="34157FB5" w:rsidR="00C53423" w:rsidRPr="00B523FC" w:rsidRDefault="00A97A35" w:rsidP="00B523FC">
      <w:pPr>
        <w:bidi/>
        <w:spacing w:after="200" w:line="276" w:lineRule="auto"/>
        <w:rPr>
          <w:rFonts w:asciiTheme="majorBidi" w:hAnsiTheme="majorBidi" w:cstheme="majorBidi"/>
          <w:sz w:val="28"/>
          <w:szCs w:val="28"/>
          <w:rtl/>
        </w:rPr>
      </w:pPr>
      <w:bookmarkStart w:id="1" w:name="_Hlk156159015"/>
      <w:r>
        <w:rPr>
          <w:rFonts w:ascii="Calibri" w:eastAsia="Times New Roman" w:hAnsi="Calibri" w:cs="Simplified Arabic" w:hint="cs"/>
          <w:sz w:val="32"/>
          <w:szCs w:val="32"/>
          <w:rtl/>
          <w:lang w:eastAsia="fr-FR" w:bidi="ar-DZ"/>
        </w:rPr>
        <w:t xml:space="preserve">اشرح </w:t>
      </w:r>
      <w:r w:rsidR="00502AEB">
        <w:rPr>
          <w:rFonts w:ascii="Calibri" w:eastAsia="Times New Roman" w:hAnsi="Calibri" w:cs="Simplified Arabic" w:hint="cs"/>
          <w:sz w:val="32"/>
          <w:szCs w:val="32"/>
          <w:rtl/>
          <w:lang w:eastAsia="fr-FR" w:bidi="ar-DZ"/>
        </w:rPr>
        <w:t>عناصر المش</w:t>
      </w:r>
      <w:r>
        <w:rPr>
          <w:rFonts w:ascii="Calibri" w:eastAsia="Times New Roman" w:hAnsi="Calibri" w:cs="Simplified Arabic" w:hint="cs"/>
          <w:sz w:val="32"/>
          <w:szCs w:val="32"/>
          <w:rtl/>
          <w:lang w:eastAsia="fr-FR" w:bidi="ar-DZ"/>
        </w:rPr>
        <w:t>كلة الاقتصادية</w:t>
      </w:r>
      <w:r w:rsidR="00832243" w:rsidRPr="00832243">
        <w:rPr>
          <w:rFonts w:asciiTheme="majorBidi" w:hAnsiTheme="majorBidi" w:cstheme="majorBidi" w:hint="cs"/>
          <w:sz w:val="28"/>
          <w:szCs w:val="28"/>
          <w:rtl/>
        </w:rPr>
        <w:t>؟</w:t>
      </w:r>
    </w:p>
    <w:bookmarkEnd w:id="1"/>
    <w:p w14:paraId="2A7CF236" w14:textId="25C8C3EB" w:rsidR="00D3753E" w:rsidRPr="007F3E66" w:rsidRDefault="00D3753E" w:rsidP="00D3753E">
      <w:pPr>
        <w:bidi/>
        <w:spacing w:after="200" w:line="276" w:lineRule="auto"/>
        <w:rPr>
          <w:rFonts w:ascii="Calibri" w:eastAsia="Times New Roman" w:hAnsi="Calibri" w:cs="Simplified Arabic"/>
          <w:sz w:val="32"/>
          <w:szCs w:val="32"/>
          <w:rtl/>
          <w:lang w:eastAsia="fr-FR" w:bidi="ar-DZ"/>
        </w:rPr>
      </w:pPr>
      <w:r w:rsidRPr="007F3E66">
        <w:rPr>
          <w:rFonts w:ascii="Calibri" w:eastAsia="Times New Roman" w:hAnsi="Calibri" w:cs="Simplified Arabic" w:hint="cs"/>
          <w:b/>
          <w:bCs/>
          <w:sz w:val="32"/>
          <w:szCs w:val="32"/>
          <w:u w:val="single"/>
          <w:rtl/>
          <w:lang w:eastAsia="fr-FR" w:bidi="ar-DZ"/>
        </w:rPr>
        <w:t xml:space="preserve">السؤال </w:t>
      </w:r>
      <w:r w:rsidR="003E7DAE" w:rsidRPr="007F3E66">
        <w:rPr>
          <w:rFonts w:ascii="Calibri" w:eastAsia="Times New Roman" w:hAnsi="Calibri" w:cs="Simplified Arabic" w:hint="cs"/>
          <w:b/>
          <w:bCs/>
          <w:sz w:val="32"/>
          <w:szCs w:val="32"/>
          <w:u w:val="single"/>
          <w:rtl/>
          <w:lang w:eastAsia="fr-FR" w:bidi="ar-DZ"/>
        </w:rPr>
        <w:t xml:space="preserve">الثاني: </w:t>
      </w:r>
      <w:r w:rsidR="003E7DAE" w:rsidRPr="007F3E66">
        <w:rPr>
          <w:rFonts w:ascii="Calibri" w:eastAsia="Times New Roman" w:hAnsi="Calibri" w:cs="Simplified Arabic" w:hint="cs"/>
          <w:sz w:val="32"/>
          <w:szCs w:val="32"/>
          <w:rtl/>
          <w:lang w:eastAsia="fr-FR" w:bidi="ar-DZ"/>
        </w:rPr>
        <w:t>(</w:t>
      </w:r>
      <w:r>
        <w:rPr>
          <w:rFonts w:ascii="Calibri" w:eastAsia="Times New Roman" w:hAnsi="Calibri" w:cs="Simplified Arabic" w:hint="cs"/>
          <w:b/>
          <w:bCs/>
          <w:sz w:val="32"/>
          <w:szCs w:val="32"/>
          <w:rtl/>
          <w:lang w:eastAsia="fr-FR" w:bidi="ar-DZ"/>
        </w:rPr>
        <w:t>14</w:t>
      </w:r>
      <w:r w:rsidRPr="007F3E66">
        <w:rPr>
          <w:rFonts w:ascii="Calibri" w:eastAsia="Times New Roman" w:hAnsi="Calibri" w:cs="Simplified Arabic" w:hint="cs"/>
          <w:b/>
          <w:bCs/>
          <w:sz w:val="32"/>
          <w:szCs w:val="32"/>
          <w:rtl/>
          <w:lang w:eastAsia="fr-FR" w:bidi="ar-DZ"/>
        </w:rPr>
        <w:t>ن)</w:t>
      </w:r>
    </w:p>
    <w:p w14:paraId="5126AE51" w14:textId="0810C4E6" w:rsidR="00832243" w:rsidRPr="00CC57C6" w:rsidRDefault="001A10ED" w:rsidP="00832243">
      <w:pPr>
        <w:bidi/>
        <w:spacing w:after="200" w:line="276" w:lineRule="auto"/>
        <w:rPr>
          <w:rFonts w:ascii="Calibri" w:eastAsia="Times New Roman" w:hAnsi="Calibri" w:cs="Simplified Arabic"/>
          <w:sz w:val="32"/>
          <w:szCs w:val="32"/>
          <w:rtl/>
          <w:lang w:eastAsia="fr-FR" w:bidi="ar-DZ"/>
        </w:rPr>
      </w:pPr>
      <w:r w:rsidRPr="003A3D72">
        <w:rPr>
          <w:rFonts w:ascii="Simplified Arabic" w:hAnsi="Simplified Arabic" w:cs="Simplified Arabic"/>
          <w:sz w:val="28"/>
          <w:szCs w:val="28"/>
          <w:rtl/>
        </w:rPr>
        <w:t xml:space="preserve">شهدت أوروبا في الفترة الممتدة ما </w:t>
      </w:r>
      <w:proofErr w:type="spellStart"/>
      <w:r w:rsidRPr="003A3D72">
        <w:rPr>
          <w:rFonts w:ascii="Simplified Arabic" w:hAnsi="Simplified Arabic" w:cs="Simplified Arabic"/>
          <w:sz w:val="28"/>
          <w:szCs w:val="28"/>
          <w:rtl/>
        </w:rPr>
        <w:t>بین</w:t>
      </w:r>
      <w:proofErr w:type="spellEnd"/>
      <w:r w:rsidRPr="003A3D72">
        <w:rPr>
          <w:rFonts w:ascii="Simplified Arabic" w:hAnsi="Simplified Arabic" w:cs="Simplified Arabic"/>
          <w:sz w:val="28"/>
          <w:szCs w:val="28"/>
          <w:rtl/>
        </w:rPr>
        <w:t xml:space="preserve"> القرن الخامس عشر </w:t>
      </w:r>
      <w:r w:rsidRPr="003A3D72">
        <w:rPr>
          <w:rFonts w:ascii="Simplified Arabic" w:hAnsi="Simplified Arabic" w:cs="Simplified Arabic" w:hint="cs"/>
          <w:sz w:val="28"/>
          <w:szCs w:val="28"/>
          <w:rtl/>
        </w:rPr>
        <w:t>والثامن</w:t>
      </w:r>
      <w:r w:rsidRPr="003A3D72">
        <w:rPr>
          <w:rFonts w:ascii="Simplified Arabic" w:hAnsi="Simplified Arabic" w:cs="Simplified Arabic"/>
          <w:sz w:val="28"/>
          <w:szCs w:val="28"/>
          <w:rtl/>
        </w:rPr>
        <w:t xml:space="preserve"> عشر ظهور </w:t>
      </w:r>
      <w:proofErr w:type="spellStart"/>
      <w:r w:rsidRPr="003A3D72">
        <w:rPr>
          <w:rFonts w:ascii="Simplified Arabic" w:hAnsi="Simplified Arabic" w:cs="Simplified Arabic"/>
          <w:sz w:val="28"/>
          <w:szCs w:val="28"/>
          <w:rtl/>
        </w:rPr>
        <w:t>تیار</w:t>
      </w:r>
      <w:proofErr w:type="spellEnd"/>
      <w:r w:rsidRPr="003A3D72">
        <w:rPr>
          <w:rFonts w:ascii="Simplified Arabic" w:hAnsi="Simplified Arabic" w:cs="Simplified Arabic"/>
          <w:sz w:val="28"/>
          <w:szCs w:val="28"/>
          <w:rtl/>
        </w:rPr>
        <w:t xml:space="preserve"> </w:t>
      </w:r>
      <w:proofErr w:type="spellStart"/>
      <w:r w:rsidRPr="003A3D72">
        <w:rPr>
          <w:rFonts w:ascii="Simplified Arabic" w:hAnsi="Simplified Arabic" w:cs="Simplified Arabic"/>
          <w:sz w:val="28"/>
          <w:szCs w:val="28"/>
          <w:rtl/>
        </w:rPr>
        <w:t>إقتصادي</w:t>
      </w:r>
      <w:proofErr w:type="spellEnd"/>
      <w:r w:rsidRPr="003A3D72">
        <w:rPr>
          <w:rFonts w:ascii="Simplified Arabic" w:hAnsi="Simplified Arabic" w:cs="Simplified Arabic"/>
          <w:b/>
          <w:bCs/>
          <w:sz w:val="28"/>
          <w:szCs w:val="28"/>
          <w:rtl/>
        </w:rPr>
        <w:t xml:space="preserve"> </w:t>
      </w:r>
      <w:proofErr w:type="spellStart"/>
      <w:r w:rsidRPr="003A3D72">
        <w:rPr>
          <w:rFonts w:ascii="Simplified Arabic" w:hAnsi="Simplified Arabic" w:cs="Simplified Arabic"/>
          <w:sz w:val="28"/>
          <w:szCs w:val="28"/>
          <w:rtl/>
        </w:rPr>
        <w:t>جدید</w:t>
      </w:r>
      <w:proofErr w:type="spellEnd"/>
      <w:r w:rsidRPr="003A3D72">
        <w:rPr>
          <w:rFonts w:ascii="Simplified Arabic" w:hAnsi="Simplified Arabic" w:cs="Simplified Arabic"/>
          <w:sz w:val="28"/>
          <w:szCs w:val="28"/>
          <w:rtl/>
        </w:rPr>
        <w:t xml:space="preserve"> </w:t>
      </w:r>
      <w:proofErr w:type="spellStart"/>
      <w:r w:rsidRPr="003A3D72">
        <w:rPr>
          <w:rFonts w:ascii="Simplified Arabic" w:hAnsi="Simplified Arabic" w:cs="Simplified Arabic"/>
          <w:sz w:val="28"/>
          <w:szCs w:val="28"/>
          <w:rtl/>
        </w:rPr>
        <w:t>یطلق</w:t>
      </w:r>
      <w:proofErr w:type="spellEnd"/>
      <w:r w:rsidRPr="003A3D72">
        <w:rPr>
          <w:rFonts w:ascii="Simplified Arabic" w:hAnsi="Simplified Arabic" w:cs="Simplified Arabic"/>
          <w:sz w:val="28"/>
          <w:szCs w:val="28"/>
          <w:rtl/>
        </w:rPr>
        <w:t xml:space="preserve"> </w:t>
      </w:r>
      <w:proofErr w:type="spellStart"/>
      <w:r w:rsidRPr="003A3D72">
        <w:rPr>
          <w:rFonts w:ascii="Simplified Arabic" w:hAnsi="Simplified Arabic" w:cs="Simplified Arabic"/>
          <w:sz w:val="28"/>
          <w:szCs w:val="28"/>
          <w:rtl/>
        </w:rPr>
        <w:t>علیه</w:t>
      </w:r>
      <w:proofErr w:type="spellEnd"/>
      <w:r w:rsidRPr="003A3D72">
        <w:rPr>
          <w:rFonts w:ascii="Simplified Arabic" w:hAnsi="Simplified Arabic" w:cs="Simplified Arabic"/>
          <w:sz w:val="28"/>
          <w:szCs w:val="28"/>
          <w:rtl/>
        </w:rPr>
        <w:t xml:space="preserve"> </w:t>
      </w:r>
      <w:bookmarkStart w:id="2" w:name="_Hlk156242074"/>
      <w:proofErr w:type="spellStart"/>
      <w:r w:rsidRPr="003A3D72">
        <w:rPr>
          <w:rFonts w:ascii="Simplified Arabic" w:hAnsi="Simplified Arabic" w:cs="Simplified Arabic"/>
          <w:sz w:val="28"/>
          <w:szCs w:val="28"/>
          <w:rtl/>
        </w:rPr>
        <w:t>التیار</w:t>
      </w:r>
      <w:proofErr w:type="spellEnd"/>
      <w:r w:rsidRPr="001A10ED">
        <w:rPr>
          <w:rFonts w:ascii="Simplified Arabic" w:hAnsi="Simplified Arabic" w:cs="Simplified Arabic"/>
          <w:sz w:val="28"/>
          <w:szCs w:val="28"/>
          <w:rtl/>
        </w:rPr>
        <w:t xml:space="preserve"> </w:t>
      </w:r>
      <w:proofErr w:type="spellStart"/>
      <w:r w:rsidRPr="003A3D72">
        <w:rPr>
          <w:rFonts w:ascii="Simplified Arabic" w:hAnsi="Simplified Arabic" w:cs="Simplified Arabic"/>
          <w:sz w:val="28"/>
          <w:szCs w:val="28"/>
          <w:rtl/>
        </w:rPr>
        <w:t>المركنتی</w:t>
      </w:r>
      <w:r>
        <w:rPr>
          <w:rFonts w:ascii="Simplified Arabic" w:hAnsi="Simplified Arabic" w:cs="Simplified Arabic" w:hint="cs"/>
          <w:sz w:val="28"/>
          <w:szCs w:val="28"/>
          <w:rtl/>
        </w:rPr>
        <w:t>ن</w:t>
      </w:r>
      <w:r w:rsidRPr="003A3D72">
        <w:rPr>
          <w:rFonts w:ascii="Simplified Arabic" w:hAnsi="Simplified Arabic" w:cs="Simplified Arabic"/>
          <w:sz w:val="28"/>
          <w:szCs w:val="28"/>
          <w:rtl/>
        </w:rPr>
        <w:t>ي</w:t>
      </w:r>
      <w:proofErr w:type="spellEnd"/>
      <w:r w:rsidRPr="003A3D72">
        <w:rPr>
          <w:rFonts w:ascii="Simplified Arabic" w:hAnsi="Simplified Arabic" w:cs="Simplified Arabic"/>
          <w:sz w:val="28"/>
          <w:szCs w:val="28"/>
          <w:rtl/>
        </w:rPr>
        <w:t xml:space="preserve"> </w:t>
      </w:r>
      <w:proofErr w:type="spellStart"/>
      <w:r w:rsidRPr="003A3D72">
        <w:rPr>
          <w:rFonts w:ascii="Simplified Arabic" w:hAnsi="Simplified Arabic" w:cs="Simplified Arabic"/>
          <w:sz w:val="28"/>
          <w:szCs w:val="28"/>
          <w:rtl/>
        </w:rPr>
        <w:t>أوالمذهب</w:t>
      </w:r>
      <w:proofErr w:type="spellEnd"/>
      <w:r w:rsidRPr="003A3D72">
        <w:rPr>
          <w:rFonts w:ascii="Simplified Arabic" w:hAnsi="Simplified Arabic" w:cs="Simplified Arabic"/>
          <w:sz w:val="28"/>
          <w:szCs w:val="28"/>
          <w:rtl/>
        </w:rPr>
        <w:t xml:space="preserve"> التجاري </w:t>
      </w:r>
      <w:bookmarkEnd w:id="2"/>
      <w:r>
        <w:rPr>
          <w:rFonts w:ascii="Simplified Arabic" w:hAnsi="Simplified Arabic" w:cs="Simplified Arabic" w:hint="cs"/>
          <w:sz w:val="28"/>
          <w:szCs w:val="28"/>
          <w:rtl/>
        </w:rPr>
        <w:t xml:space="preserve">الذي جذب معه </w:t>
      </w:r>
      <w:r w:rsidRPr="003A3D72">
        <w:rPr>
          <w:rFonts w:ascii="Simplified Arabic" w:hAnsi="Simplified Arabic" w:cs="Simplified Arabic"/>
          <w:sz w:val="28"/>
          <w:szCs w:val="28"/>
          <w:rtl/>
        </w:rPr>
        <w:t>عدة تحولات أدت إلى</w:t>
      </w:r>
      <w:r w:rsidRPr="003A3D72">
        <w:rPr>
          <w:rFonts w:ascii="Simplified Arabic" w:hAnsi="Simplified Arabic" w:cs="Simplified Arabic"/>
          <w:b/>
          <w:bCs/>
          <w:sz w:val="28"/>
          <w:szCs w:val="28"/>
          <w:rtl/>
        </w:rPr>
        <w:t xml:space="preserve"> </w:t>
      </w:r>
      <w:proofErr w:type="spellStart"/>
      <w:r w:rsidRPr="003A3D72">
        <w:rPr>
          <w:rFonts w:ascii="Simplified Arabic" w:hAnsi="Simplified Arabic" w:cs="Simplified Arabic"/>
          <w:sz w:val="28"/>
          <w:szCs w:val="28"/>
          <w:rtl/>
        </w:rPr>
        <w:t>إنهیار</w:t>
      </w:r>
      <w:proofErr w:type="spellEnd"/>
      <w:r w:rsidRPr="003A3D72">
        <w:rPr>
          <w:rFonts w:ascii="Simplified Arabic" w:hAnsi="Simplified Arabic" w:cs="Simplified Arabic"/>
          <w:sz w:val="28"/>
          <w:szCs w:val="28"/>
          <w:rtl/>
        </w:rPr>
        <w:t xml:space="preserve"> النظام الإقطاعي، </w:t>
      </w:r>
      <w:r w:rsidR="00C53423" w:rsidRPr="00CC57C6">
        <w:rPr>
          <w:rFonts w:ascii="Simplified Arabic" w:hAnsi="Simplified Arabic" w:cs="Simplified Arabic" w:hint="cs"/>
          <w:sz w:val="28"/>
          <w:szCs w:val="28"/>
          <w:rtl/>
        </w:rPr>
        <w:t xml:space="preserve">ما </w:t>
      </w:r>
      <w:r w:rsidR="00070E67">
        <w:rPr>
          <w:rFonts w:ascii="Simplified Arabic" w:hAnsi="Simplified Arabic" w:cs="Simplified Arabic" w:hint="cs"/>
          <w:sz w:val="28"/>
          <w:szCs w:val="28"/>
          <w:rtl/>
        </w:rPr>
        <w:t>هو</w:t>
      </w:r>
      <w:r w:rsidRPr="00CC57C6">
        <w:rPr>
          <w:rFonts w:ascii="Simplified Arabic" w:hAnsi="Simplified Arabic" w:cs="Simplified Arabic" w:hint="cs"/>
          <w:sz w:val="28"/>
          <w:szCs w:val="28"/>
          <w:rtl/>
        </w:rPr>
        <w:t xml:space="preserve"> </w:t>
      </w:r>
      <w:r w:rsidR="00C53423" w:rsidRPr="00CC57C6">
        <w:rPr>
          <w:rFonts w:ascii="Simplified Arabic" w:hAnsi="Simplified Arabic" w:cs="Simplified Arabic" w:hint="cs"/>
          <w:sz w:val="28"/>
          <w:szCs w:val="28"/>
          <w:rtl/>
        </w:rPr>
        <w:t>تأثير</w:t>
      </w:r>
      <w:r w:rsidRPr="00CC57C6">
        <w:rPr>
          <w:rFonts w:ascii="Simplified Arabic" w:hAnsi="Simplified Arabic" w:cs="Simplified Arabic"/>
          <w:sz w:val="28"/>
          <w:szCs w:val="28"/>
          <w:rtl/>
        </w:rPr>
        <w:t xml:space="preserve"> </w:t>
      </w:r>
      <w:proofErr w:type="spellStart"/>
      <w:r w:rsidRPr="00CC57C6">
        <w:rPr>
          <w:rFonts w:ascii="Simplified Arabic" w:hAnsi="Simplified Arabic" w:cs="Simplified Arabic"/>
          <w:sz w:val="28"/>
          <w:szCs w:val="28"/>
          <w:rtl/>
        </w:rPr>
        <w:t>التیار</w:t>
      </w:r>
      <w:proofErr w:type="spellEnd"/>
      <w:r w:rsidRPr="00CC57C6">
        <w:rPr>
          <w:rFonts w:ascii="Simplified Arabic" w:hAnsi="Simplified Arabic" w:cs="Simplified Arabic"/>
          <w:sz w:val="28"/>
          <w:szCs w:val="28"/>
          <w:rtl/>
        </w:rPr>
        <w:t xml:space="preserve"> </w:t>
      </w:r>
      <w:proofErr w:type="spellStart"/>
      <w:r w:rsidRPr="00CC57C6">
        <w:rPr>
          <w:rFonts w:ascii="Simplified Arabic" w:hAnsi="Simplified Arabic" w:cs="Simplified Arabic"/>
          <w:sz w:val="28"/>
          <w:szCs w:val="28"/>
          <w:rtl/>
        </w:rPr>
        <w:t>المركنتی</w:t>
      </w:r>
      <w:r w:rsidRPr="00CC57C6">
        <w:rPr>
          <w:rFonts w:ascii="Simplified Arabic" w:hAnsi="Simplified Arabic" w:cs="Simplified Arabic" w:hint="cs"/>
          <w:sz w:val="28"/>
          <w:szCs w:val="28"/>
          <w:rtl/>
        </w:rPr>
        <w:t>ن</w:t>
      </w:r>
      <w:r w:rsidRPr="00CC57C6">
        <w:rPr>
          <w:rFonts w:ascii="Simplified Arabic" w:hAnsi="Simplified Arabic" w:cs="Simplified Arabic"/>
          <w:sz w:val="28"/>
          <w:szCs w:val="28"/>
          <w:rtl/>
        </w:rPr>
        <w:t>ي</w:t>
      </w:r>
      <w:proofErr w:type="spellEnd"/>
      <w:r w:rsidRPr="00CC57C6">
        <w:rPr>
          <w:rFonts w:ascii="Simplified Arabic" w:hAnsi="Simplified Arabic" w:cs="Simplified Arabic"/>
          <w:sz w:val="28"/>
          <w:szCs w:val="28"/>
          <w:rtl/>
        </w:rPr>
        <w:t xml:space="preserve"> أو</w:t>
      </w:r>
      <w:r w:rsidR="00CC57C6">
        <w:rPr>
          <w:rFonts w:ascii="Simplified Arabic" w:hAnsi="Simplified Arabic" w:cs="Simplified Arabic" w:hint="cs"/>
          <w:sz w:val="28"/>
          <w:szCs w:val="28"/>
          <w:rtl/>
        </w:rPr>
        <w:t xml:space="preserve"> </w:t>
      </w:r>
      <w:r w:rsidRPr="00CC57C6">
        <w:rPr>
          <w:rFonts w:ascii="Simplified Arabic" w:hAnsi="Simplified Arabic" w:cs="Simplified Arabic"/>
          <w:sz w:val="28"/>
          <w:szCs w:val="28"/>
          <w:rtl/>
        </w:rPr>
        <w:t xml:space="preserve">المذهب التجاري كمقدمات </w:t>
      </w:r>
      <w:r w:rsidR="00C53423" w:rsidRPr="00CC57C6">
        <w:rPr>
          <w:rFonts w:ascii="Simplified Arabic" w:hAnsi="Simplified Arabic" w:cs="Simplified Arabic" w:hint="cs"/>
          <w:sz w:val="28"/>
          <w:szCs w:val="28"/>
          <w:rtl/>
        </w:rPr>
        <w:t>لميلاد</w:t>
      </w:r>
      <w:r w:rsidRPr="00CC57C6">
        <w:rPr>
          <w:rFonts w:ascii="Simplified Arabic" w:hAnsi="Simplified Arabic" w:cs="Simplified Arabic"/>
          <w:sz w:val="28"/>
          <w:szCs w:val="28"/>
          <w:rtl/>
        </w:rPr>
        <w:t xml:space="preserve"> </w:t>
      </w:r>
      <w:r w:rsidR="00C53423" w:rsidRPr="00CC57C6">
        <w:rPr>
          <w:rFonts w:ascii="Simplified Arabic" w:hAnsi="Simplified Arabic" w:cs="Simplified Arabic" w:hint="cs"/>
          <w:sz w:val="28"/>
          <w:szCs w:val="28"/>
          <w:rtl/>
        </w:rPr>
        <w:t>الرأسمالية حلل وناقش</w:t>
      </w:r>
      <w:r w:rsidR="00832243" w:rsidRPr="00CC57C6">
        <w:rPr>
          <w:rFonts w:ascii="Calibri" w:eastAsia="Times New Roman" w:hAnsi="Calibri" w:cs="Simplified Arabic" w:hint="cs"/>
          <w:sz w:val="32"/>
          <w:szCs w:val="32"/>
          <w:rtl/>
          <w:lang w:eastAsia="fr-FR" w:bidi="ar-DZ"/>
        </w:rPr>
        <w:t xml:space="preserve">؟ </w:t>
      </w:r>
    </w:p>
    <w:p w14:paraId="53FA2BD9" w14:textId="6F146C32" w:rsidR="00832243" w:rsidRDefault="00832243" w:rsidP="00832243">
      <w:pPr>
        <w:bidi/>
        <w:spacing w:after="200" w:line="276" w:lineRule="auto"/>
        <w:rPr>
          <w:rFonts w:ascii="Calibri" w:eastAsia="Times New Roman" w:hAnsi="Calibri" w:cs="Simplified Arabic"/>
          <w:b/>
          <w:bCs/>
          <w:sz w:val="32"/>
          <w:szCs w:val="32"/>
          <w:u w:val="single"/>
          <w:rtl/>
          <w:lang w:eastAsia="fr-FR" w:bidi="ar-DZ"/>
        </w:rPr>
      </w:pPr>
    </w:p>
    <w:p w14:paraId="7D879B58" w14:textId="77777777" w:rsidR="00CC57C6" w:rsidRDefault="00CC57C6" w:rsidP="00CC57C6">
      <w:pPr>
        <w:bidi/>
        <w:spacing w:after="200" w:line="276" w:lineRule="auto"/>
        <w:rPr>
          <w:rFonts w:ascii="Calibri" w:eastAsia="Times New Roman" w:hAnsi="Calibri" w:cs="Simplified Arabic"/>
          <w:b/>
          <w:bCs/>
          <w:sz w:val="32"/>
          <w:szCs w:val="32"/>
          <w:u w:val="single"/>
          <w:rtl/>
          <w:lang w:eastAsia="fr-FR" w:bidi="ar-DZ"/>
        </w:rPr>
      </w:pPr>
    </w:p>
    <w:p w14:paraId="4459343F" w14:textId="099DCC24" w:rsidR="00A97A35" w:rsidRDefault="00832243" w:rsidP="00B523FC">
      <w:pPr>
        <w:bidi/>
        <w:spacing w:after="200" w:line="276" w:lineRule="auto"/>
        <w:jc w:val="right"/>
        <w:rPr>
          <w:rFonts w:ascii="Calibri" w:eastAsia="Times New Roman" w:hAnsi="Calibri" w:cs="Simplified Arabic"/>
          <w:sz w:val="28"/>
          <w:szCs w:val="28"/>
          <w:rtl/>
          <w:lang w:eastAsia="fr-FR" w:bidi="ar-DZ"/>
        </w:rPr>
      </w:pPr>
      <w:r w:rsidRPr="007F3E66">
        <w:rPr>
          <w:rFonts w:ascii="Calibri" w:eastAsia="Times New Roman" w:hAnsi="Calibri" w:cs="Simplified Arabic" w:hint="cs"/>
          <w:sz w:val="32"/>
          <w:szCs w:val="32"/>
          <w:rtl/>
          <w:lang w:eastAsia="fr-FR" w:bidi="ar-DZ"/>
        </w:rPr>
        <w:t xml:space="preserve">                                                     بالتوفيق للجميع</w:t>
      </w:r>
      <w:r w:rsidRPr="007F3E66">
        <w:rPr>
          <w:rFonts w:ascii="Calibri" w:eastAsia="Times New Roman" w:hAnsi="Calibri" w:cs="Simplified Arabic" w:hint="cs"/>
          <w:sz w:val="26"/>
          <w:szCs w:val="26"/>
          <w:rtl/>
          <w:lang w:eastAsia="fr-FR" w:bidi="ar-DZ"/>
        </w:rPr>
        <w:t xml:space="preserve">                                                                                        </w:t>
      </w:r>
      <w:r w:rsidRPr="007F3E66">
        <w:rPr>
          <w:rFonts w:ascii="Calibri" w:eastAsia="Times New Roman" w:hAnsi="Calibri" w:cs="Simplified Arabic" w:hint="cs"/>
          <w:sz w:val="28"/>
          <w:szCs w:val="28"/>
          <w:rtl/>
          <w:lang w:eastAsia="fr-FR" w:bidi="ar-DZ"/>
        </w:rPr>
        <w:t>الأستاذ: بو</w:t>
      </w:r>
      <w:r>
        <w:rPr>
          <w:rFonts w:ascii="Calibri" w:eastAsia="Times New Roman" w:hAnsi="Calibri" w:cs="Simplified Arabic" w:hint="cs"/>
          <w:sz w:val="28"/>
          <w:szCs w:val="28"/>
          <w:rtl/>
          <w:lang w:eastAsia="fr-FR" w:bidi="ar-DZ"/>
        </w:rPr>
        <w:t>راس عفاف</w:t>
      </w:r>
    </w:p>
    <w:p w14:paraId="05AD274C" w14:textId="77777777" w:rsidR="00B523FC" w:rsidRPr="00B523FC" w:rsidRDefault="00B523FC" w:rsidP="00B523FC">
      <w:pPr>
        <w:bidi/>
        <w:spacing w:after="200" w:line="276" w:lineRule="auto"/>
        <w:jc w:val="right"/>
        <w:rPr>
          <w:rFonts w:ascii="Calibri" w:eastAsia="Times New Roman" w:hAnsi="Calibri" w:cs="Simplified Arabic"/>
          <w:sz w:val="28"/>
          <w:szCs w:val="28"/>
          <w:rtl/>
          <w:lang w:eastAsia="fr-FR" w:bidi="ar-DZ"/>
        </w:rPr>
      </w:pPr>
    </w:p>
    <w:p w14:paraId="633FD6DC" w14:textId="77777777" w:rsidR="00A97A35" w:rsidRDefault="00A97A35" w:rsidP="00C53423">
      <w:pPr>
        <w:bidi/>
        <w:spacing w:after="0" w:line="240" w:lineRule="auto"/>
        <w:jc w:val="center"/>
        <w:rPr>
          <w:rFonts w:ascii="Calibri" w:eastAsia="Times New Roman" w:hAnsi="Calibri" w:cs="Simplified Arabic"/>
          <w:b/>
          <w:bCs/>
          <w:sz w:val="28"/>
          <w:szCs w:val="28"/>
          <w:rtl/>
          <w:lang w:eastAsia="fr-FR"/>
        </w:rPr>
      </w:pPr>
      <w:r w:rsidRPr="007F3E66">
        <w:rPr>
          <w:rFonts w:ascii="Calibri" w:eastAsia="Times New Roman" w:hAnsi="Calibri" w:cs="Simplified Arabic" w:hint="cs"/>
          <w:b/>
          <w:bCs/>
          <w:sz w:val="28"/>
          <w:szCs w:val="28"/>
          <w:rtl/>
          <w:lang w:eastAsia="fr-FR" w:bidi="ar-DZ"/>
        </w:rPr>
        <w:lastRenderedPageBreak/>
        <w:t xml:space="preserve">وزارة التعليم العالي والبحث العلمي                                                                      جامعـة </w:t>
      </w:r>
      <w:r>
        <w:rPr>
          <w:rFonts w:ascii="Calibri" w:eastAsia="Times New Roman" w:hAnsi="Calibri" w:cs="Simplified Arabic" w:hint="cs"/>
          <w:b/>
          <w:bCs/>
          <w:sz w:val="28"/>
          <w:szCs w:val="28"/>
          <w:rtl/>
          <w:lang w:eastAsia="fr-FR"/>
        </w:rPr>
        <w:t>العربي بن مهيدي بأم البواقي</w:t>
      </w:r>
    </w:p>
    <w:p w14:paraId="2322A4BE" w14:textId="77777777" w:rsidR="00A97A35" w:rsidRDefault="00A97A35" w:rsidP="00C53423">
      <w:pPr>
        <w:bidi/>
        <w:spacing w:after="0" w:line="240" w:lineRule="auto"/>
        <w:jc w:val="center"/>
        <w:rPr>
          <w:rFonts w:ascii="Calibri" w:eastAsia="Times New Roman" w:hAnsi="Calibri" w:cs="Simplified Arabic"/>
          <w:b/>
          <w:bCs/>
          <w:sz w:val="28"/>
          <w:szCs w:val="28"/>
          <w:rtl/>
          <w:lang w:eastAsia="fr-FR" w:bidi="ar-DZ"/>
        </w:rPr>
      </w:pPr>
      <w:r w:rsidRPr="007F3E66">
        <w:rPr>
          <w:rFonts w:ascii="Calibri" w:eastAsia="Times New Roman" w:hAnsi="Calibri" w:cs="Simplified Arabic" w:hint="cs"/>
          <w:b/>
          <w:bCs/>
          <w:sz w:val="28"/>
          <w:szCs w:val="28"/>
          <w:rtl/>
          <w:lang w:eastAsia="fr-FR" w:bidi="ar-DZ"/>
        </w:rPr>
        <w:t xml:space="preserve">كلية الحقوق والعلوم السياسية                                                                          قسم العلوم السياسية    </w:t>
      </w:r>
    </w:p>
    <w:p w14:paraId="0316D94E" w14:textId="76FA2E9D" w:rsidR="00A97A35" w:rsidRPr="007F3E66" w:rsidRDefault="00A97A35" w:rsidP="00B754F5">
      <w:pPr>
        <w:bidi/>
        <w:spacing w:after="0" w:line="276" w:lineRule="auto"/>
        <w:jc w:val="center"/>
        <w:rPr>
          <w:rFonts w:ascii="Calibri" w:eastAsia="Times New Roman" w:hAnsi="Calibri" w:cs="Simplified Arabic"/>
          <w:b/>
          <w:bCs/>
          <w:sz w:val="28"/>
          <w:szCs w:val="28"/>
          <w:rtl/>
          <w:lang w:eastAsia="fr-FR"/>
        </w:rPr>
      </w:pPr>
      <w:r>
        <w:rPr>
          <w:rFonts w:ascii="Calibri" w:eastAsia="Times New Roman" w:hAnsi="Calibri" w:cs="Simplified Arabic" w:hint="cs"/>
          <w:b/>
          <w:bCs/>
          <w:sz w:val="28"/>
          <w:szCs w:val="28"/>
          <w:rtl/>
          <w:lang w:eastAsia="fr-FR" w:bidi="ar-DZ"/>
        </w:rPr>
        <w:t xml:space="preserve">السنة </w:t>
      </w:r>
      <w:bookmarkStart w:id="3" w:name="_GoBack"/>
      <w:bookmarkEnd w:id="3"/>
      <w:r w:rsidR="00B754F5">
        <w:rPr>
          <w:rFonts w:ascii="Calibri" w:eastAsia="Times New Roman" w:hAnsi="Calibri" w:cs="Simplified Arabic" w:hint="cs"/>
          <w:b/>
          <w:bCs/>
          <w:sz w:val="28"/>
          <w:szCs w:val="28"/>
          <w:rtl/>
          <w:lang w:eastAsia="fr-FR"/>
        </w:rPr>
        <w:t>الاولى علوم سياس</w:t>
      </w:r>
      <w:r w:rsidR="00A11A7C">
        <w:rPr>
          <w:rFonts w:ascii="Calibri" w:eastAsia="Times New Roman" w:hAnsi="Calibri" w:cs="Simplified Arabic" w:hint="cs"/>
          <w:b/>
          <w:bCs/>
          <w:sz w:val="28"/>
          <w:szCs w:val="28"/>
          <w:rtl/>
          <w:lang w:eastAsia="fr-FR"/>
        </w:rPr>
        <w:t>ي</w:t>
      </w:r>
      <w:r w:rsidR="00B754F5">
        <w:rPr>
          <w:rFonts w:ascii="Calibri" w:eastAsia="Times New Roman" w:hAnsi="Calibri" w:cs="Simplified Arabic" w:hint="cs"/>
          <w:b/>
          <w:bCs/>
          <w:sz w:val="28"/>
          <w:szCs w:val="28"/>
          <w:rtl/>
          <w:lang w:eastAsia="fr-FR"/>
        </w:rPr>
        <w:t>ة</w:t>
      </w:r>
    </w:p>
    <w:p w14:paraId="1E9B355E" w14:textId="009FB54A" w:rsidR="00A97A35" w:rsidRPr="00F4267E" w:rsidRDefault="00A97A35" w:rsidP="00B523FC">
      <w:pPr>
        <w:bidi/>
        <w:spacing w:after="0" w:line="276" w:lineRule="auto"/>
        <w:jc w:val="center"/>
        <w:rPr>
          <w:rFonts w:ascii="Calibri" w:eastAsia="Times New Roman" w:hAnsi="Calibri" w:cs="Simplified Arabic"/>
          <w:b/>
          <w:bCs/>
          <w:sz w:val="32"/>
          <w:szCs w:val="32"/>
          <w:u w:val="single"/>
          <w:rtl/>
          <w:lang w:eastAsia="fr-FR" w:bidi="ar-DZ"/>
        </w:rPr>
      </w:pPr>
      <w:r>
        <w:rPr>
          <w:rFonts w:ascii="Calibri" w:eastAsia="Times New Roman" w:hAnsi="Calibri" w:cs="Simplified Arabic" w:hint="cs"/>
          <w:b/>
          <w:bCs/>
          <w:sz w:val="32"/>
          <w:szCs w:val="32"/>
          <w:u w:val="single"/>
          <w:rtl/>
          <w:lang w:eastAsia="fr-FR" w:bidi="ar-DZ"/>
        </w:rPr>
        <w:t xml:space="preserve"> </w:t>
      </w:r>
      <w:r>
        <w:rPr>
          <w:rFonts w:ascii="Calibri" w:eastAsia="Times New Roman" w:hAnsi="Calibri" w:cs="Simplified Arabic" w:hint="eastAsia"/>
          <w:b/>
          <w:bCs/>
          <w:sz w:val="32"/>
          <w:szCs w:val="32"/>
          <w:u w:val="single"/>
          <w:rtl/>
          <w:lang w:eastAsia="fr-FR" w:bidi="ar-DZ"/>
        </w:rPr>
        <w:t>الإجابة</w:t>
      </w:r>
      <w:r>
        <w:rPr>
          <w:rFonts w:ascii="Calibri" w:eastAsia="Times New Roman" w:hAnsi="Calibri" w:cs="Simplified Arabic" w:hint="cs"/>
          <w:b/>
          <w:bCs/>
          <w:sz w:val="32"/>
          <w:szCs w:val="32"/>
          <w:u w:val="single"/>
          <w:rtl/>
          <w:lang w:eastAsia="fr-FR" w:bidi="ar-DZ"/>
        </w:rPr>
        <w:t xml:space="preserve"> النموذجية ل</w:t>
      </w:r>
      <w:r w:rsidRPr="007F3E66">
        <w:rPr>
          <w:rFonts w:ascii="Calibri" w:eastAsia="Times New Roman" w:hAnsi="Calibri" w:cs="Simplified Arabic" w:hint="cs"/>
          <w:b/>
          <w:bCs/>
          <w:sz w:val="32"/>
          <w:szCs w:val="32"/>
          <w:u w:val="single"/>
          <w:rtl/>
          <w:lang w:eastAsia="fr-FR" w:bidi="ar-DZ"/>
        </w:rPr>
        <w:t xml:space="preserve">امتحان </w:t>
      </w:r>
      <w:r>
        <w:rPr>
          <w:rFonts w:ascii="Calibri" w:eastAsia="Times New Roman" w:hAnsi="Calibri" w:cs="Simplified Arabic" w:hint="cs"/>
          <w:b/>
          <w:bCs/>
          <w:sz w:val="32"/>
          <w:szCs w:val="32"/>
          <w:u w:val="single"/>
          <w:rtl/>
          <w:lang w:eastAsia="fr-FR" w:bidi="ar-DZ"/>
        </w:rPr>
        <w:t>ا</w:t>
      </w:r>
      <w:r w:rsidRPr="007F3E66">
        <w:rPr>
          <w:rFonts w:ascii="Calibri" w:eastAsia="Times New Roman" w:hAnsi="Calibri" w:cs="Simplified Arabic" w:hint="cs"/>
          <w:b/>
          <w:bCs/>
          <w:sz w:val="32"/>
          <w:szCs w:val="32"/>
          <w:u w:val="single"/>
          <w:rtl/>
          <w:lang w:eastAsia="fr-FR" w:bidi="ar-DZ"/>
        </w:rPr>
        <w:t xml:space="preserve">لسداسي الأول في مادة </w:t>
      </w:r>
      <w:r w:rsidR="007D7E7C">
        <w:rPr>
          <w:rFonts w:ascii="Calibri" w:eastAsia="Times New Roman" w:hAnsi="Calibri" w:cs="Simplified Arabic" w:hint="cs"/>
          <w:b/>
          <w:bCs/>
          <w:sz w:val="32"/>
          <w:szCs w:val="32"/>
          <w:u w:val="single"/>
          <w:rtl/>
          <w:lang w:eastAsia="fr-FR" w:bidi="ar-DZ"/>
        </w:rPr>
        <w:t>الاقتصاد السياسي</w:t>
      </w:r>
    </w:p>
    <w:p w14:paraId="435B1B30" w14:textId="326244C1" w:rsidR="00A97A35" w:rsidRPr="00F4267E" w:rsidRDefault="00A97A35" w:rsidP="00B523FC">
      <w:pPr>
        <w:bidi/>
        <w:spacing w:after="0" w:line="276" w:lineRule="auto"/>
        <w:rPr>
          <w:rFonts w:ascii="Calibri" w:eastAsia="Times New Roman" w:hAnsi="Calibri" w:cs="Simplified Arabic"/>
          <w:b/>
          <w:bCs/>
          <w:sz w:val="28"/>
          <w:szCs w:val="28"/>
          <w:u w:val="single"/>
          <w:rtl/>
          <w:lang w:eastAsia="fr-FR" w:bidi="ar-DZ"/>
        </w:rPr>
      </w:pPr>
      <w:r w:rsidRPr="00F4267E">
        <w:rPr>
          <w:rFonts w:ascii="Calibri" w:eastAsia="Times New Roman" w:hAnsi="Calibri" w:cs="Simplified Arabic" w:hint="cs"/>
          <w:b/>
          <w:bCs/>
          <w:sz w:val="32"/>
          <w:szCs w:val="32"/>
          <w:u w:val="single"/>
          <w:rtl/>
          <w:lang w:eastAsia="fr-FR" w:bidi="ar-DZ"/>
        </w:rPr>
        <w:t xml:space="preserve">الجواب </w:t>
      </w:r>
      <w:r w:rsidRPr="00F4267E">
        <w:rPr>
          <w:rFonts w:ascii="Calibri" w:eastAsia="Times New Roman" w:hAnsi="Calibri" w:cs="Simplified Arabic" w:hint="eastAsia"/>
          <w:b/>
          <w:bCs/>
          <w:sz w:val="32"/>
          <w:szCs w:val="32"/>
          <w:u w:val="single"/>
          <w:rtl/>
          <w:lang w:eastAsia="fr-FR" w:bidi="ar-DZ"/>
        </w:rPr>
        <w:t>الأول</w:t>
      </w:r>
      <w:r w:rsidRPr="007F3E66">
        <w:rPr>
          <w:rFonts w:ascii="Calibri" w:eastAsia="Times New Roman" w:hAnsi="Calibri" w:cs="Simplified Arabic" w:hint="cs"/>
          <w:b/>
          <w:bCs/>
          <w:sz w:val="32"/>
          <w:szCs w:val="32"/>
          <w:u w:val="single"/>
          <w:rtl/>
          <w:lang w:eastAsia="fr-FR" w:bidi="ar-DZ"/>
        </w:rPr>
        <w:t xml:space="preserve">: </w:t>
      </w:r>
      <w:bookmarkStart w:id="4" w:name="_Hlk156236428"/>
      <w:r w:rsidR="00C53423" w:rsidRPr="007F3E66">
        <w:rPr>
          <w:rFonts w:ascii="Calibri" w:eastAsia="Times New Roman" w:hAnsi="Calibri" w:cs="Simplified Arabic" w:hint="cs"/>
          <w:b/>
          <w:bCs/>
          <w:sz w:val="32"/>
          <w:szCs w:val="32"/>
          <w:u w:val="single"/>
          <w:rtl/>
          <w:lang w:eastAsia="fr-FR" w:bidi="ar-DZ"/>
        </w:rPr>
        <w:t>(06</w:t>
      </w:r>
      <w:r w:rsidRPr="007F3E66">
        <w:rPr>
          <w:rFonts w:ascii="Calibri" w:eastAsia="Times New Roman" w:hAnsi="Calibri" w:cs="Simplified Arabic" w:hint="cs"/>
          <w:b/>
          <w:bCs/>
          <w:sz w:val="32"/>
          <w:szCs w:val="32"/>
          <w:u w:val="single"/>
          <w:rtl/>
          <w:lang w:eastAsia="fr-FR" w:bidi="ar-DZ"/>
        </w:rPr>
        <w:t xml:space="preserve"> ن)</w:t>
      </w:r>
      <w:bookmarkEnd w:id="4"/>
    </w:p>
    <w:p w14:paraId="128BC8AB" w14:textId="46929A3B" w:rsidR="00A97A35" w:rsidRPr="00C53423" w:rsidRDefault="00A97A35" w:rsidP="00B523FC">
      <w:pPr>
        <w:bidi/>
        <w:spacing w:after="0"/>
        <w:jc w:val="both"/>
        <w:rPr>
          <w:rFonts w:asciiTheme="majorBidi" w:hAnsiTheme="majorBidi" w:cstheme="majorBidi"/>
          <w:sz w:val="28"/>
          <w:szCs w:val="28"/>
          <w:rtl/>
        </w:rPr>
      </w:pPr>
      <w:r w:rsidRPr="00C53423">
        <w:rPr>
          <w:rFonts w:asciiTheme="majorBidi" w:eastAsia="Times New Roman" w:hAnsiTheme="majorBidi" w:cstheme="majorBidi"/>
          <w:b/>
          <w:bCs/>
          <w:sz w:val="28"/>
          <w:szCs w:val="28"/>
          <w:rtl/>
          <w:lang w:eastAsia="fr-FR" w:bidi="ar-DZ"/>
        </w:rPr>
        <w:t xml:space="preserve">عناصر المشكلة الاقتصادية </w:t>
      </w:r>
      <w:r w:rsidRPr="00C53423">
        <w:rPr>
          <w:rFonts w:asciiTheme="majorBidi" w:eastAsia="Times New Roman" w:hAnsiTheme="majorBidi" w:cstheme="majorBidi"/>
          <w:sz w:val="28"/>
          <w:szCs w:val="28"/>
          <w:rtl/>
          <w:lang w:eastAsia="fr-FR" w:bidi="ar-DZ"/>
        </w:rPr>
        <w:t xml:space="preserve">تتمثل عناصر المشكلة الاقتصادية </w:t>
      </w:r>
      <w:proofErr w:type="spellStart"/>
      <w:r w:rsidR="00C53423" w:rsidRPr="00C53423">
        <w:rPr>
          <w:rFonts w:asciiTheme="majorBidi" w:eastAsia="Times New Roman" w:hAnsiTheme="majorBidi" w:cstheme="majorBidi" w:hint="cs"/>
          <w:sz w:val="28"/>
          <w:szCs w:val="28"/>
          <w:rtl/>
          <w:lang w:eastAsia="fr-FR" w:bidi="ar-DZ"/>
        </w:rPr>
        <w:t>فيمايلي</w:t>
      </w:r>
      <w:proofErr w:type="spellEnd"/>
      <w:r w:rsidR="00C53423" w:rsidRPr="00C53423">
        <w:rPr>
          <w:rFonts w:asciiTheme="majorBidi" w:eastAsia="Times New Roman" w:hAnsiTheme="majorBidi" w:cstheme="majorBidi" w:hint="cs"/>
          <w:sz w:val="28"/>
          <w:szCs w:val="28"/>
          <w:rtl/>
          <w:lang w:eastAsia="fr-FR" w:bidi="ar-DZ"/>
        </w:rPr>
        <w:t>:</w:t>
      </w:r>
    </w:p>
    <w:p w14:paraId="54D5504F" w14:textId="1643BD35" w:rsidR="00A97A35" w:rsidRPr="00C53423" w:rsidRDefault="00A97A35" w:rsidP="00B523FC">
      <w:pPr>
        <w:shd w:val="clear" w:color="auto" w:fill="FFFFFF" w:themeFill="background1"/>
        <w:bidi/>
        <w:spacing w:after="0" w:line="240" w:lineRule="auto"/>
        <w:jc w:val="both"/>
        <w:rPr>
          <w:rFonts w:asciiTheme="majorBidi" w:eastAsia="Times New Roman" w:hAnsiTheme="majorBidi" w:cstheme="majorBidi"/>
          <w:sz w:val="28"/>
          <w:szCs w:val="28"/>
          <w:rtl/>
          <w:lang w:eastAsia="fr-FR" w:bidi="ar-DZ"/>
        </w:rPr>
      </w:pPr>
      <w:r w:rsidRPr="00C53423">
        <w:rPr>
          <w:rFonts w:asciiTheme="majorBidi" w:eastAsia="Times New Roman" w:hAnsiTheme="majorBidi" w:cstheme="majorBidi"/>
          <w:b/>
          <w:bCs/>
          <w:sz w:val="28"/>
          <w:szCs w:val="28"/>
          <w:u w:val="single"/>
          <w:rtl/>
          <w:lang w:eastAsia="fr-FR" w:bidi="ar-DZ"/>
        </w:rPr>
        <w:t>أولا: الحاجات</w:t>
      </w:r>
      <w:r w:rsidRPr="00C53423">
        <w:rPr>
          <w:rFonts w:asciiTheme="majorBidi" w:eastAsia="Times New Roman" w:hAnsiTheme="majorBidi" w:cstheme="majorBidi"/>
          <w:b/>
          <w:bCs/>
          <w:sz w:val="28"/>
          <w:szCs w:val="28"/>
          <w:rtl/>
          <w:lang w:eastAsia="fr-FR" w:bidi="ar-DZ"/>
        </w:rPr>
        <w:t xml:space="preserve">: </w:t>
      </w:r>
      <w:r w:rsidRPr="00C53423">
        <w:rPr>
          <w:rFonts w:asciiTheme="majorBidi" w:eastAsia="Times New Roman" w:hAnsiTheme="majorBidi" w:cstheme="majorBidi"/>
          <w:sz w:val="28"/>
          <w:szCs w:val="28"/>
          <w:rtl/>
          <w:lang w:eastAsia="fr-FR" w:bidi="ar-DZ"/>
        </w:rPr>
        <w:t xml:space="preserve">يمكن تعريف الحاجة على انها الشعور أو الإحساس بالحرمان أو بفقدان شيء ما، ولا تزول الحاجة إلا </w:t>
      </w:r>
      <w:r w:rsidRPr="003E7DAE">
        <w:rPr>
          <w:rFonts w:asciiTheme="majorBidi" w:eastAsia="Times New Roman" w:hAnsiTheme="majorBidi" w:cstheme="majorBidi"/>
          <w:sz w:val="28"/>
          <w:szCs w:val="28"/>
          <w:rtl/>
          <w:lang w:eastAsia="fr-FR" w:bidi="ar-DZ"/>
        </w:rPr>
        <w:t>بعد تلبيتها.</w:t>
      </w:r>
      <w:r w:rsidRPr="003E7DAE">
        <w:rPr>
          <w:rFonts w:asciiTheme="majorBidi" w:eastAsia="Times New Roman" w:hAnsiTheme="majorBidi" w:cstheme="majorBidi"/>
          <w:b/>
          <w:bCs/>
          <w:sz w:val="28"/>
          <w:szCs w:val="28"/>
          <w:rtl/>
          <w:lang w:eastAsia="fr-FR" w:bidi="ar-DZ"/>
        </w:rPr>
        <w:t xml:space="preserve">   </w:t>
      </w:r>
      <w:r w:rsidR="003E7DAE" w:rsidRPr="003E7DAE">
        <w:rPr>
          <w:rFonts w:asciiTheme="majorBidi" w:eastAsia="Times New Roman" w:hAnsiTheme="majorBidi" w:cstheme="majorBidi"/>
          <w:b/>
          <w:bCs/>
          <w:sz w:val="28"/>
          <w:szCs w:val="28"/>
          <w:rtl/>
          <w:lang w:eastAsia="fr-FR" w:bidi="ar-DZ"/>
        </w:rPr>
        <w:t>(01 ن)</w:t>
      </w:r>
      <w:r w:rsidRPr="00C53423">
        <w:rPr>
          <w:rFonts w:asciiTheme="majorBidi" w:eastAsia="Times New Roman" w:hAnsiTheme="majorBidi" w:cstheme="majorBidi"/>
          <w:b/>
          <w:bCs/>
          <w:sz w:val="28"/>
          <w:szCs w:val="28"/>
          <w:rtl/>
          <w:lang w:eastAsia="fr-FR" w:bidi="ar-DZ"/>
        </w:rPr>
        <w:t xml:space="preserve"> </w:t>
      </w:r>
    </w:p>
    <w:p w14:paraId="1676D6DF" w14:textId="51A39738" w:rsidR="00A97A35" w:rsidRPr="00C53423" w:rsidRDefault="00A97A35" w:rsidP="00C53423">
      <w:pPr>
        <w:bidi/>
        <w:spacing w:after="0" w:line="240" w:lineRule="auto"/>
        <w:jc w:val="both"/>
        <w:rPr>
          <w:rFonts w:asciiTheme="majorBidi" w:eastAsia="Times New Roman" w:hAnsiTheme="majorBidi" w:cstheme="majorBidi"/>
          <w:sz w:val="28"/>
          <w:szCs w:val="28"/>
          <w:rtl/>
          <w:lang w:eastAsia="fr-FR" w:bidi="ar-DZ"/>
        </w:rPr>
      </w:pPr>
      <w:r w:rsidRPr="00C53423">
        <w:rPr>
          <w:rFonts w:asciiTheme="majorBidi" w:eastAsia="Times New Roman" w:hAnsiTheme="majorBidi" w:cstheme="majorBidi"/>
          <w:b/>
          <w:bCs/>
          <w:sz w:val="28"/>
          <w:szCs w:val="28"/>
          <w:u w:val="single"/>
          <w:rtl/>
          <w:lang w:eastAsia="fr-FR" w:bidi="ar-DZ"/>
        </w:rPr>
        <w:t>ثانيا: الأموال والموارد الاقتصادية المحدودة</w:t>
      </w:r>
      <w:r w:rsidRPr="00C53423">
        <w:rPr>
          <w:rFonts w:asciiTheme="majorBidi" w:eastAsia="Times New Roman" w:hAnsiTheme="majorBidi" w:cstheme="majorBidi"/>
          <w:sz w:val="28"/>
          <w:szCs w:val="28"/>
          <w:rtl/>
          <w:lang w:eastAsia="fr-FR" w:bidi="ar-DZ"/>
        </w:rPr>
        <w:t xml:space="preserve"> كلما</w:t>
      </w:r>
      <w:r w:rsidRPr="00C53423">
        <w:rPr>
          <w:rFonts w:asciiTheme="majorBidi" w:eastAsia="Times New Roman" w:hAnsiTheme="majorBidi" w:cstheme="majorBidi"/>
          <w:b/>
          <w:bCs/>
          <w:sz w:val="28"/>
          <w:szCs w:val="28"/>
          <w:rtl/>
          <w:lang w:eastAsia="fr-FR" w:bidi="ar-DZ"/>
        </w:rPr>
        <w:t xml:space="preserve"> </w:t>
      </w:r>
      <w:r w:rsidRPr="00C53423">
        <w:rPr>
          <w:rFonts w:asciiTheme="majorBidi" w:eastAsia="Times New Roman" w:hAnsiTheme="majorBidi" w:cstheme="majorBidi"/>
          <w:sz w:val="28"/>
          <w:szCs w:val="28"/>
          <w:rtl/>
          <w:lang w:eastAsia="fr-FR" w:bidi="ar-DZ"/>
        </w:rPr>
        <w:t xml:space="preserve">كانت الوسائل التي يملكها الإنسان لإشباع حاجاته محدودة دائما، بمعنى أن الإنسان يعيش في عالم ندرة، فالموارد التي يتصرف فيها إما تكون غير كافية لإشباع كل حاجاته في وقت معين أو موزعة توزيعا مكانيا حيث تتوافر في أماكن معينة وتشح في أماكن أخرى، حتى لو كانت هذه الموارد وفيرة فإن الإنسان يظل محصورا بعامل </w:t>
      </w:r>
      <w:r w:rsidRPr="003E7DAE">
        <w:rPr>
          <w:rFonts w:asciiTheme="majorBidi" w:eastAsia="Times New Roman" w:hAnsiTheme="majorBidi" w:cstheme="majorBidi"/>
          <w:sz w:val="28"/>
          <w:szCs w:val="28"/>
          <w:rtl/>
          <w:lang w:eastAsia="fr-FR" w:bidi="ar-DZ"/>
        </w:rPr>
        <w:t>الوقت</w:t>
      </w:r>
      <w:r w:rsidR="00C53423" w:rsidRPr="003E7DAE">
        <w:rPr>
          <w:rFonts w:asciiTheme="majorBidi" w:eastAsia="Times New Roman" w:hAnsiTheme="majorBidi" w:cstheme="majorBidi"/>
          <w:sz w:val="28"/>
          <w:szCs w:val="28"/>
          <w:rtl/>
          <w:lang w:eastAsia="fr-FR" w:bidi="ar-DZ"/>
        </w:rPr>
        <w:t>.</w:t>
      </w:r>
      <w:r w:rsidR="003E7DAE" w:rsidRPr="003E7DAE">
        <w:rPr>
          <w:rFonts w:asciiTheme="majorBidi" w:eastAsia="Times New Roman" w:hAnsiTheme="majorBidi" w:cstheme="majorBidi"/>
          <w:b/>
          <w:bCs/>
          <w:sz w:val="28"/>
          <w:szCs w:val="28"/>
          <w:rtl/>
          <w:lang w:eastAsia="fr-FR" w:bidi="ar-DZ"/>
        </w:rPr>
        <w:t xml:space="preserve"> (01 ن)</w:t>
      </w:r>
    </w:p>
    <w:p w14:paraId="5ACFD381" w14:textId="2B5FDC2F" w:rsidR="001A10ED" w:rsidRPr="00C53423" w:rsidRDefault="001A10ED" w:rsidP="001A10ED">
      <w:pPr>
        <w:shd w:val="clear" w:color="auto" w:fill="FFFFFF" w:themeFill="background1"/>
        <w:bidi/>
        <w:spacing w:after="0" w:line="240" w:lineRule="auto"/>
        <w:jc w:val="both"/>
        <w:rPr>
          <w:rFonts w:asciiTheme="majorBidi" w:eastAsia="Times New Roman" w:hAnsiTheme="majorBidi" w:cstheme="majorBidi"/>
          <w:sz w:val="28"/>
          <w:szCs w:val="28"/>
          <w:rtl/>
          <w:lang w:eastAsia="fr-FR" w:bidi="ar-DZ"/>
        </w:rPr>
      </w:pPr>
      <w:r w:rsidRPr="00C53423">
        <w:rPr>
          <w:rFonts w:asciiTheme="majorBidi" w:eastAsia="Times New Roman" w:hAnsiTheme="majorBidi" w:cstheme="majorBidi"/>
          <w:b/>
          <w:bCs/>
          <w:sz w:val="28"/>
          <w:szCs w:val="28"/>
          <w:u w:val="single"/>
          <w:rtl/>
          <w:lang w:eastAsia="fr-FR" w:bidi="ar-DZ"/>
        </w:rPr>
        <w:t>ثالثا: القوانين الاقتصادية</w:t>
      </w:r>
      <w:r w:rsidRPr="00C53423">
        <w:rPr>
          <w:rFonts w:asciiTheme="majorBidi" w:eastAsia="Times New Roman" w:hAnsiTheme="majorBidi" w:cstheme="majorBidi"/>
          <w:b/>
          <w:bCs/>
          <w:sz w:val="28"/>
          <w:szCs w:val="28"/>
          <w:rtl/>
          <w:lang w:eastAsia="fr-FR" w:bidi="ar-DZ"/>
        </w:rPr>
        <w:t xml:space="preserve"> </w:t>
      </w:r>
      <w:r w:rsidRPr="00C53423">
        <w:rPr>
          <w:rFonts w:asciiTheme="majorBidi" w:eastAsia="Times New Roman" w:hAnsiTheme="majorBidi" w:cstheme="majorBidi"/>
          <w:sz w:val="28"/>
          <w:szCs w:val="28"/>
          <w:rtl/>
          <w:lang w:eastAsia="fr-FR" w:bidi="ar-DZ"/>
        </w:rPr>
        <w:t>تعبر القوانين الاقتصادية عن جوهر العمليات او الظواهر الاقتصادية الجارية، وهي عمليات تجرى في دائرة علاقات الإنتاج، ولكن الجوهر او الظاهرة ليسا متطابقين ولو كانا كذلك لما كانت هناك حاجة لعلم الاقتصاد، ولكانت تكفي قوة الملاحظة والتجربة والرصد في الحياة للكشف عن جوهر العمليات او الظواهر الاقتصادية واكتشاف القوانين بصفة عامة، لا يتطلب الموهبة او القدرة العلمية فحسب وإنما يتطلب قدرا كبيرا من الشجاعة الشخصية.</w:t>
      </w:r>
      <w:r w:rsidR="003E7DAE" w:rsidRPr="003E7DAE">
        <w:rPr>
          <w:rFonts w:asciiTheme="majorBidi" w:eastAsia="Times New Roman" w:hAnsiTheme="majorBidi" w:cstheme="majorBidi"/>
          <w:b/>
          <w:bCs/>
          <w:sz w:val="28"/>
          <w:szCs w:val="28"/>
          <w:rtl/>
          <w:lang w:eastAsia="fr-FR" w:bidi="ar-DZ"/>
        </w:rPr>
        <w:t xml:space="preserve"> (01 ن)</w:t>
      </w:r>
    </w:p>
    <w:p w14:paraId="70DC3B19" w14:textId="7F3224A2" w:rsidR="001A10ED" w:rsidRPr="00B523FC" w:rsidRDefault="001A10ED" w:rsidP="00B523FC">
      <w:pPr>
        <w:bidi/>
        <w:spacing w:after="0" w:line="240" w:lineRule="auto"/>
        <w:jc w:val="both"/>
        <w:rPr>
          <w:rFonts w:asciiTheme="majorBidi" w:eastAsia="Times New Roman" w:hAnsiTheme="majorBidi" w:cstheme="majorBidi"/>
          <w:b/>
          <w:bCs/>
          <w:sz w:val="28"/>
          <w:szCs w:val="28"/>
          <w:rtl/>
          <w:lang w:eastAsia="fr-FR" w:bidi="ar-DZ"/>
        </w:rPr>
      </w:pPr>
      <w:r w:rsidRPr="00C53423">
        <w:rPr>
          <w:rFonts w:asciiTheme="majorBidi" w:eastAsia="Times New Roman" w:hAnsiTheme="majorBidi" w:cstheme="majorBidi"/>
          <w:b/>
          <w:bCs/>
          <w:sz w:val="28"/>
          <w:szCs w:val="28"/>
          <w:u w:val="single"/>
          <w:rtl/>
          <w:lang w:eastAsia="fr-FR" w:bidi="ar-DZ"/>
        </w:rPr>
        <w:t>رابعا: الإنتاج</w:t>
      </w:r>
      <w:r w:rsidRPr="00C53423">
        <w:rPr>
          <w:rFonts w:asciiTheme="majorBidi" w:eastAsia="Times New Roman" w:hAnsiTheme="majorBidi" w:cstheme="majorBidi"/>
          <w:b/>
          <w:bCs/>
          <w:sz w:val="28"/>
          <w:szCs w:val="28"/>
          <w:rtl/>
          <w:lang w:eastAsia="fr-FR" w:bidi="ar-DZ"/>
        </w:rPr>
        <w:t xml:space="preserve"> </w:t>
      </w:r>
      <w:r w:rsidRPr="00C53423">
        <w:rPr>
          <w:rFonts w:asciiTheme="majorBidi" w:eastAsia="Times New Roman" w:hAnsiTheme="majorBidi" w:cstheme="majorBidi"/>
          <w:sz w:val="28"/>
          <w:szCs w:val="28"/>
          <w:rtl/>
          <w:lang w:eastAsia="fr-FR" w:bidi="ar-DZ"/>
        </w:rPr>
        <w:t xml:space="preserve">تقوم عمليات الإنتاج على تجميع العوامل الطبيعية او الأدوات الفنية مع العمل من اجل الحصول على سلع وخدمات تخصص للاستهلاك، فالإنتاج يتضمن عمليات تحويل وعمليات نقل الموارد الاقتصادية والإنتاج يكون إما إنتاج سلع مادية او خدمات غير مادية، وقد استبعد الفكر الاقتصادي في وقت من الأوقات الحصول على خدمات من نطاق الإنتاج. ففي </w:t>
      </w:r>
      <w:r w:rsidRPr="00B523FC">
        <w:rPr>
          <w:rFonts w:asciiTheme="majorBidi" w:eastAsia="Times New Roman" w:hAnsiTheme="majorBidi" w:cstheme="majorBidi"/>
          <w:sz w:val="28"/>
          <w:szCs w:val="28"/>
          <w:rtl/>
          <w:lang w:eastAsia="fr-FR" w:bidi="ar-DZ"/>
        </w:rPr>
        <w:t>كتاب ثروة الامم وضع</w:t>
      </w:r>
      <w:r w:rsidRPr="00C53423">
        <w:rPr>
          <w:rFonts w:asciiTheme="majorBidi" w:eastAsia="Times New Roman" w:hAnsiTheme="majorBidi" w:cstheme="majorBidi"/>
          <w:sz w:val="28"/>
          <w:szCs w:val="28"/>
          <w:rtl/>
          <w:lang w:eastAsia="fr-FR" w:bidi="ar-DZ"/>
        </w:rPr>
        <w:t xml:space="preserve"> آدم سميث بين المهن غير المنتجة الجيش والحكومة وبعض المهن الأخرى ... ونتيجة لذلك يمكن القول إن كل تصرف يوجد منفعة يعتبر تصرفا منتجا والعمل المنتج قوامه الحصول على تيار من المنافع وعوامل الإنتاج</w:t>
      </w:r>
      <w:r w:rsidR="003E7DAE" w:rsidRPr="003E7DAE">
        <w:rPr>
          <w:rFonts w:asciiTheme="majorBidi" w:eastAsia="Times New Roman" w:hAnsiTheme="majorBidi" w:cstheme="majorBidi"/>
          <w:b/>
          <w:bCs/>
          <w:sz w:val="28"/>
          <w:szCs w:val="28"/>
          <w:rtl/>
          <w:lang w:eastAsia="fr-FR" w:bidi="ar-DZ"/>
        </w:rPr>
        <w:t xml:space="preserve"> (01 ن)</w:t>
      </w:r>
      <w:r w:rsidRPr="00C53423">
        <w:rPr>
          <w:rFonts w:asciiTheme="majorBidi" w:eastAsia="Times New Roman" w:hAnsiTheme="majorBidi" w:cstheme="majorBidi"/>
          <w:sz w:val="28"/>
          <w:szCs w:val="28"/>
          <w:rtl/>
          <w:lang w:eastAsia="fr-FR" w:bidi="ar-DZ"/>
        </w:rPr>
        <w:t>.</w:t>
      </w:r>
    </w:p>
    <w:p w14:paraId="4BD40EBE" w14:textId="77777777" w:rsidR="001A10ED" w:rsidRPr="00C53423" w:rsidRDefault="001A10ED" w:rsidP="001A10ED">
      <w:pPr>
        <w:bidi/>
        <w:spacing w:after="0" w:line="240" w:lineRule="auto"/>
        <w:jc w:val="both"/>
        <w:rPr>
          <w:rFonts w:asciiTheme="majorBidi" w:eastAsia="Times New Roman" w:hAnsiTheme="majorBidi" w:cstheme="majorBidi"/>
          <w:b/>
          <w:bCs/>
          <w:sz w:val="28"/>
          <w:szCs w:val="28"/>
          <w:u w:val="single"/>
          <w:rtl/>
          <w:lang w:eastAsia="fr-FR" w:bidi="ar-DZ"/>
        </w:rPr>
      </w:pPr>
      <w:r w:rsidRPr="00C53423">
        <w:rPr>
          <w:rFonts w:asciiTheme="majorBidi" w:eastAsia="Times New Roman" w:hAnsiTheme="majorBidi" w:cstheme="majorBidi"/>
          <w:b/>
          <w:bCs/>
          <w:sz w:val="28"/>
          <w:szCs w:val="28"/>
          <w:u w:val="single"/>
          <w:rtl/>
          <w:lang w:eastAsia="fr-FR" w:bidi="ar-DZ"/>
        </w:rPr>
        <w:t>خامسا: النقود</w:t>
      </w:r>
    </w:p>
    <w:p w14:paraId="21465D07" w14:textId="77777777" w:rsidR="001A10ED" w:rsidRPr="00C53423" w:rsidRDefault="001A10ED" w:rsidP="001A10ED">
      <w:pPr>
        <w:bidi/>
        <w:spacing w:after="0" w:line="240" w:lineRule="auto"/>
        <w:ind w:firstLine="708"/>
        <w:jc w:val="both"/>
        <w:rPr>
          <w:rFonts w:asciiTheme="majorBidi" w:eastAsia="Times New Roman" w:hAnsiTheme="majorBidi" w:cstheme="majorBidi"/>
          <w:sz w:val="28"/>
          <w:szCs w:val="28"/>
          <w:rtl/>
          <w:lang w:eastAsia="fr-FR" w:bidi="ar-DZ"/>
        </w:rPr>
      </w:pPr>
      <w:r w:rsidRPr="00C53423">
        <w:rPr>
          <w:rFonts w:asciiTheme="majorBidi" w:eastAsia="Times New Roman" w:hAnsiTheme="majorBidi" w:cstheme="majorBidi"/>
          <w:sz w:val="28"/>
          <w:szCs w:val="28"/>
          <w:rtl/>
          <w:lang w:eastAsia="fr-FR" w:bidi="ar-DZ"/>
        </w:rPr>
        <w:t>تعتبر النقود من المسائل الهامة ذات الصلة بالمشكلة الاقتصادية، وقد ادى استخدام النقود الى تسهيل المبادلات بإحلال التبادل غير المباشر محل التبادل المباشر او المقايضة فالنقود أدت الى زيادة مرونة الصفقات الاقتصادية ولكن النقود ليست سلعة تبادل فقط، وذلك لما لها من منفعة خاصة تتمثل في كونها هي السيولة في ذاتها، فكل فرد تتكون ثروته في سلع حقيقية عقارية (كالأرض والعمارات) او من صكوك (كأسهم الشركات) عليه ان يحولها إلى ما هو سائل إذا اراد سلعة دون الحاجة لسلعة اخرى.</w:t>
      </w:r>
    </w:p>
    <w:p w14:paraId="236B8C64" w14:textId="1A0381EC" w:rsidR="001A10ED" w:rsidRPr="00C53423" w:rsidRDefault="001A10ED" w:rsidP="003E7DAE">
      <w:pPr>
        <w:bidi/>
        <w:spacing w:after="0" w:line="240" w:lineRule="auto"/>
        <w:jc w:val="both"/>
        <w:rPr>
          <w:rFonts w:asciiTheme="majorBidi" w:eastAsia="Times New Roman" w:hAnsiTheme="majorBidi" w:cstheme="majorBidi"/>
          <w:sz w:val="28"/>
          <w:szCs w:val="28"/>
          <w:rtl/>
          <w:lang w:eastAsia="fr-FR" w:bidi="ar-DZ"/>
        </w:rPr>
      </w:pPr>
      <w:r w:rsidRPr="00C53423">
        <w:rPr>
          <w:rFonts w:asciiTheme="majorBidi" w:eastAsia="Times New Roman" w:hAnsiTheme="majorBidi" w:cstheme="majorBidi"/>
          <w:sz w:val="28"/>
          <w:szCs w:val="28"/>
          <w:rtl/>
          <w:lang w:eastAsia="fr-FR" w:bidi="ar-DZ"/>
        </w:rPr>
        <w:t>أما النقود يمكن استخدامها لشراء اي سلعة دون الحاجة لسلعة أخرى او الحاجة لعميلة تحويل</w:t>
      </w:r>
      <w:r w:rsidR="003E7DAE" w:rsidRPr="003E7DAE">
        <w:rPr>
          <w:rFonts w:asciiTheme="majorBidi" w:eastAsia="Times New Roman" w:hAnsiTheme="majorBidi" w:cstheme="majorBidi"/>
          <w:b/>
          <w:bCs/>
          <w:sz w:val="28"/>
          <w:szCs w:val="28"/>
          <w:rtl/>
          <w:lang w:eastAsia="fr-FR" w:bidi="ar-DZ"/>
        </w:rPr>
        <w:t xml:space="preserve"> (01 ن)</w:t>
      </w:r>
    </w:p>
    <w:p w14:paraId="6FF5B0AA" w14:textId="77777777" w:rsidR="001A10ED" w:rsidRPr="00C53423" w:rsidRDefault="001A10ED" w:rsidP="001A10ED">
      <w:pPr>
        <w:bidi/>
        <w:spacing w:after="0" w:line="240" w:lineRule="auto"/>
        <w:jc w:val="both"/>
        <w:rPr>
          <w:rFonts w:asciiTheme="majorBidi" w:eastAsia="Times New Roman" w:hAnsiTheme="majorBidi" w:cstheme="majorBidi"/>
          <w:b/>
          <w:bCs/>
          <w:sz w:val="28"/>
          <w:szCs w:val="28"/>
          <w:u w:val="single"/>
          <w:rtl/>
          <w:lang w:eastAsia="fr-FR" w:bidi="ar-DZ"/>
        </w:rPr>
      </w:pPr>
      <w:r w:rsidRPr="00C53423">
        <w:rPr>
          <w:rFonts w:asciiTheme="majorBidi" w:eastAsia="Times New Roman" w:hAnsiTheme="majorBidi" w:cstheme="majorBidi"/>
          <w:b/>
          <w:bCs/>
          <w:sz w:val="28"/>
          <w:szCs w:val="28"/>
          <w:u w:val="single"/>
          <w:rtl/>
          <w:lang w:eastAsia="fr-FR" w:bidi="ar-DZ"/>
        </w:rPr>
        <w:t>سادسا: الاستهلاك</w:t>
      </w:r>
    </w:p>
    <w:p w14:paraId="3F876FE1" w14:textId="77777777" w:rsidR="001A10ED" w:rsidRPr="00C53423" w:rsidRDefault="001A10ED" w:rsidP="001A10ED">
      <w:pPr>
        <w:bidi/>
        <w:spacing w:after="0" w:line="240" w:lineRule="auto"/>
        <w:ind w:firstLine="708"/>
        <w:jc w:val="both"/>
        <w:rPr>
          <w:rFonts w:asciiTheme="majorBidi" w:eastAsia="Times New Roman" w:hAnsiTheme="majorBidi" w:cstheme="majorBidi"/>
          <w:sz w:val="28"/>
          <w:szCs w:val="28"/>
          <w:rtl/>
          <w:lang w:eastAsia="fr-FR" w:bidi="ar-DZ"/>
        </w:rPr>
      </w:pPr>
      <w:r w:rsidRPr="00C53423">
        <w:rPr>
          <w:rFonts w:asciiTheme="majorBidi" w:eastAsia="Times New Roman" w:hAnsiTheme="majorBidi" w:cstheme="majorBidi"/>
          <w:sz w:val="28"/>
          <w:szCs w:val="28"/>
          <w:rtl/>
          <w:lang w:eastAsia="fr-FR" w:bidi="ar-DZ"/>
        </w:rPr>
        <w:t>الاستهلاك هو العملية التي تشبع بها الحاجات الاقتصادية والذي يأخذ صورة أنها سلعة او خدمة واستفادة ما فيها من منفعة، فالخبز يستهلك بأكله ليخفف إحساسنا بالجوع.</w:t>
      </w:r>
    </w:p>
    <w:p w14:paraId="49DBE9F9" w14:textId="0558A431" w:rsidR="001A10ED" w:rsidRPr="00C53423" w:rsidRDefault="001A10ED" w:rsidP="0074716F">
      <w:pPr>
        <w:shd w:val="clear" w:color="auto" w:fill="FFFFFF" w:themeFill="background1"/>
        <w:bidi/>
        <w:spacing w:after="0" w:line="240" w:lineRule="auto"/>
        <w:ind w:firstLine="708"/>
        <w:jc w:val="both"/>
        <w:rPr>
          <w:rFonts w:asciiTheme="majorBidi" w:eastAsia="Times New Roman" w:hAnsiTheme="majorBidi" w:cstheme="majorBidi"/>
          <w:sz w:val="28"/>
          <w:szCs w:val="28"/>
          <w:lang w:eastAsia="fr-FR" w:bidi="ar-DZ"/>
        </w:rPr>
      </w:pPr>
      <w:r w:rsidRPr="00C53423">
        <w:rPr>
          <w:rFonts w:asciiTheme="majorBidi" w:eastAsia="Times New Roman" w:hAnsiTheme="majorBidi" w:cstheme="majorBidi"/>
          <w:sz w:val="28"/>
          <w:szCs w:val="28"/>
          <w:rtl/>
          <w:lang w:eastAsia="fr-FR" w:bidi="ar-DZ"/>
        </w:rPr>
        <w:t>وبالإضافة الى سلع الاستهلاك المعمرة او غير المعمرة والمخصصة للإشباع عن طريق استنفاذ ما فيها من منفعة تساهم في إشباع جانب من حاجات الإنسان.</w:t>
      </w:r>
      <w:r w:rsidR="003E7DAE" w:rsidRPr="003E7DAE">
        <w:rPr>
          <w:rFonts w:asciiTheme="majorBidi" w:eastAsia="Times New Roman" w:hAnsiTheme="majorBidi" w:cstheme="majorBidi"/>
          <w:b/>
          <w:bCs/>
          <w:sz w:val="28"/>
          <w:szCs w:val="28"/>
          <w:rtl/>
          <w:lang w:eastAsia="fr-FR" w:bidi="ar-DZ"/>
        </w:rPr>
        <w:t xml:space="preserve"> (01 ن)</w:t>
      </w:r>
    </w:p>
    <w:p w14:paraId="3829D75E" w14:textId="19CACCB3" w:rsidR="00C53423" w:rsidRPr="00C53423" w:rsidRDefault="00C53423" w:rsidP="0074716F">
      <w:pPr>
        <w:shd w:val="clear" w:color="auto" w:fill="FFFFFF" w:themeFill="background1"/>
        <w:bidi/>
        <w:spacing w:after="0" w:line="240" w:lineRule="auto"/>
        <w:jc w:val="both"/>
        <w:rPr>
          <w:rFonts w:asciiTheme="majorBidi" w:eastAsia="Times New Roman" w:hAnsiTheme="majorBidi" w:cstheme="majorBidi"/>
          <w:sz w:val="28"/>
          <w:szCs w:val="28"/>
          <w:rtl/>
          <w:lang w:eastAsia="fr-FR" w:bidi="ar-DZ"/>
        </w:rPr>
      </w:pPr>
    </w:p>
    <w:p w14:paraId="2A9D47F2" w14:textId="77777777" w:rsidR="004F7C09" w:rsidRPr="00366F41" w:rsidRDefault="004F7C09" w:rsidP="0074716F">
      <w:pPr>
        <w:bidi/>
        <w:spacing w:after="0" w:line="240" w:lineRule="auto"/>
        <w:rPr>
          <w:rFonts w:ascii="Calibri" w:eastAsia="Times New Roman" w:hAnsi="Calibri" w:cs="Simplified Arabic"/>
          <w:b/>
          <w:bCs/>
          <w:sz w:val="28"/>
          <w:szCs w:val="28"/>
          <w:u w:val="single"/>
          <w:rtl/>
          <w:lang w:eastAsia="fr-FR" w:bidi="ar-DZ"/>
        </w:rPr>
      </w:pPr>
      <w:r w:rsidRPr="00366F41">
        <w:rPr>
          <w:rFonts w:ascii="Calibri" w:eastAsia="Times New Roman" w:hAnsi="Calibri" w:cs="Simplified Arabic" w:hint="cs"/>
          <w:b/>
          <w:bCs/>
          <w:sz w:val="28"/>
          <w:szCs w:val="28"/>
          <w:u w:val="single"/>
          <w:rtl/>
          <w:lang w:eastAsia="fr-FR" w:bidi="ar-DZ"/>
        </w:rPr>
        <w:lastRenderedPageBreak/>
        <w:t>الجواب الثاني:</w:t>
      </w:r>
      <w:r w:rsidRPr="00366F41">
        <w:rPr>
          <w:rFonts w:ascii="Calibri" w:eastAsia="Times New Roman" w:hAnsi="Calibri" w:cs="Simplified Arabic" w:hint="cs"/>
          <w:b/>
          <w:bCs/>
          <w:sz w:val="32"/>
          <w:szCs w:val="32"/>
          <w:u w:val="single"/>
          <w:rtl/>
          <w:lang w:eastAsia="fr-FR" w:bidi="ar-DZ"/>
        </w:rPr>
        <w:t xml:space="preserve"> (14ن)</w:t>
      </w:r>
    </w:p>
    <w:p w14:paraId="6EDDC6F5" w14:textId="77777777" w:rsidR="004F7C09" w:rsidRDefault="004F7C09" w:rsidP="0074716F">
      <w:pPr>
        <w:shd w:val="clear" w:color="auto" w:fill="FFFFFF"/>
        <w:bidi/>
        <w:spacing w:after="0" w:line="240" w:lineRule="auto"/>
        <w:jc w:val="mediumKashida"/>
        <w:rPr>
          <w:rFonts w:ascii="Calibri" w:eastAsia="Times New Roman" w:hAnsi="Calibri" w:cs="Simplified Arabic"/>
          <w:b/>
          <w:bCs/>
          <w:sz w:val="28"/>
          <w:szCs w:val="28"/>
          <w:rtl/>
          <w:lang w:eastAsia="fr-FR" w:bidi="ar-DZ"/>
        </w:rPr>
      </w:pPr>
      <w:r w:rsidRPr="00AD3E8F">
        <w:rPr>
          <w:rFonts w:ascii="Calibri" w:eastAsia="Times New Roman" w:hAnsi="Calibri" w:cs="Simplified Arabic" w:hint="cs"/>
          <w:b/>
          <w:bCs/>
          <w:sz w:val="28"/>
          <w:szCs w:val="28"/>
          <w:rtl/>
          <w:lang w:eastAsia="fr-FR" w:bidi="ar-DZ"/>
        </w:rPr>
        <w:t>مقدمة:</w:t>
      </w:r>
      <w:r>
        <w:rPr>
          <w:rFonts w:ascii="Calibri" w:eastAsia="Times New Roman" w:hAnsi="Calibri" w:cs="Simplified Arabic" w:hint="cs"/>
          <w:b/>
          <w:bCs/>
          <w:sz w:val="28"/>
          <w:szCs w:val="28"/>
          <w:rtl/>
          <w:lang w:eastAsia="fr-FR" w:bidi="ar-DZ"/>
        </w:rPr>
        <w:t xml:space="preserve"> </w:t>
      </w:r>
      <w:r w:rsidRPr="00366F41">
        <w:rPr>
          <w:rFonts w:ascii="Calibri" w:eastAsia="Times New Roman" w:hAnsi="Calibri" w:cs="Simplified Arabic" w:hint="cs"/>
          <w:b/>
          <w:bCs/>
          <w:sz w:val="32"/>
          <w:szCs w:val="32"/>
          <w:u w:val="single"/>
          <w:rtl/>
          <w:lang w:eastAsia="fr-FR" w:bidi="ar-DZ"/>
        </w:rPr>
        <w:t>(</w:t>
      </w:r>
      <w:r>
        <w:rPr>
          <w:rFonts w:ascii="Calibri" w:eastAsia="Times New Roman" w:hAnsi="Calibri" w:cs="Simplified Arabic" w:hint="cs"/>
          <w:b/>
          <w:bCs/>
          <w:sz w:val="32"/>
          <w:szCs w:val="32"/>
          <w:u w:val="single"/>
          <w:rtl/>
          <w:lang w:eastAsia="fr-FR" w:bidi="ar-DZ"/>
        </w:rPr>
        <w:t xml:space="preserve">03 </w:t>
      </w:r>
      <w:r w:rsidRPr="00366F41">
        <w:rPr>
          <w:rFonts w:ascii="Calibri" w:eastAsia="Times New Roman" w:hAnsi="Calibri" w:cs="Simplified Arabic" w:hint="cs"/>
          <w:b/>
          <w:bCs/>
          <w:sz w:val="32"/>
          <w:szCs w:val="32"/>
          <w:u w:val="single"/>
          <w:rtl/>
          <w:lang w:eastAsia="fr-FR" w:bidi="ar-DZ"/>
        </w:rPr>
        <w:t>ن)</w:t>
      </w:r>
    </w:p>
    <w:p w14:paraId="3805CB0D" w14:textId="5F235E13" w:rsidR="00C53423" w:rsidRPr="004F7C09" w:rsidRDefault="004F7C09" w:rsidP="0074716F">
      <w:pPr>
        <w:shd w:val="clear" w:color="auto" w:fill="FFFFFF" w:themeFill="background1"/>
        <w:bidi/>
        <w:spacing w:after="0" w:line="240" w:lineRule="auto"/>
        <w:jc w:val="both"/>
        <w:rPr>
          <w:rFonts w:asciiTheme="majorBidi" w:eastAsia="Times New Roman" w:hAnsiTheme="majorBidi" w:cstheme="majorBidi"/>
          <w:color w:val="050505"/>
          <w:sz w:val="28"/>
          <w:szCs w:val="28"/>
          <w:rtl/>
          <w:lang w:eastAsia="fr-FR"/>
        </w:rPr>
      </w:pPr>
      <w:r w:rsidRPr="00D207C6">
        <w:rPr>
          <w:rFonts w:asciiTheme="majorBidi" w:eastAsia="Times New Roman" w:hAnsiTheme="majorBidi" w:cstheme="majorBidi" w:hint="cs"/>
          <w:color w:val="050505"/>
          <w:sz w:val="28"/>
          <w:szCs w:val="28"/>
          <w:rtl/>
          <w:lang w:eastAsia="fr-FR"/>
        </w:rPr>
        <w:t>الحديث عن</w:t>
      </w:r>
      <w:r>
        <w:rPr>
          <w:rFonts w:asciiTheme="majorBidi" w:eastAsia="Times New Roman" w:hAnsiTheme="majorBidi" w:cstheme="majorBidi" w:hint="cs"/>
          <w:color w:val="050505"/>
          <w:sz w:val="28"/>
          <w:szCs w:val="28"/>
          <w:rtl/>
          <w:lang w:eastAsia="fr-FR"/>
        </w:rPr>
        <w:t xml:space="preserve"> الأوضاع التاريخية التي أدت الى ظهور المذهب التجاري ونطرح الإشكالية حول </w:t>
      </w:r>
      <w:r w:rsidRPr="004F7C09">
        <w:rPr>
          <w:rFonts w:asciiTheme="majorBidi" w:eastAsia="Times New Roman" w:hAnsiTheme="majorBidi" w:cstheme="majorBidi" w:hint="cs"/>
          <w:color w:val="050505"/>
          <w:sz w:val="28"/>
          <w:szCs w:val="28"/>
          <w:rtl/>
          <w:lang w:eastAsia="fr-FR"/>
        </w:rPr>
        <w:t>مد</w:t>
      </w:r>
      <w:r w:rsidR="00070E67">
        <w:rPr>
          <w:rFonts w:asciiTheme="majorBidi" w:eastAsia="Times New Roman" w:hAnsiTheme="majorBidi" w:cstheme="majorBidi" w:hint="cs"/>
          <w:color w:val="050505"/>
          <w:sz w:val="28"/>
          <w:szCs w:val="28"/>
          <w:rtl/>
          <w:lang w:eastAsia="fr-FR"/>
        </w:rPr>
        <w:t>ى</w:t>
      </w:r>
      <w:r w:rsidRPr="004F7C09">
        <w:rPr>
          <w:rFonts w:asciiTheme="majorBidi" w:eastAsia="Times New Roman" w:hAnsiTheme="majorBidi" w:cstheme="majorBidi" w:hint="cs"/>
          <w:color w:val="050505"/>
          <w:sz w:val="28"/>
          <w:szCs w:val="28"/>
          <w:rtl/>
          <w:lang w:eastAsia="fr-FR"/>
        </w:rPr>
        <w:t xml:space="preserve"> تأثير</w:t>
      </w:r>
      <w:r w:rsidRPr="004F7C09">
        <w:rPr>
          <w:rFonts w:asciiTheme="majorBidi" w:eastAsia="Times New Roman" w:hAnsiTheme="majorBidi" w:cstheme="majorBidi"/>
          <w:color w:val="050505"/>
          <w:sz w:val="28"/>
          <w:szCs w:val="28"/>
          <w:rtl/>
          <w:lang w:eastAsia="fr-FR"/>
        </w:rPr>
        <w:t xml:space="preserve"> </w:t>
      </w:r>
      <w:proofErr w:type="spellStart"/>
      <w:r w:rsidRPr="004F7C09">
        <w:rPr>
          <w:rFonts w:asciiTheme="majorBidi" w:eastAsia="Times New Roman" w:hAnsiTheme="majorBidi" w:cstheme="majorBidi"/>
          <w:color w:val="050505"/>
          <w:sz w:val="28"/>
          <w:szCs w:val="28"/>
          <w:rtl/>
          <w:lang w:eastAsia="fr-FR"/>
        </w:rPr>
        <w:t>التیار</w:t>
      </w:r>
      <w:proofErr w:type="spellEnd"/>
      <w:r w:rsidRPr="004F7C09">
        <w:rPr>
          <w:rFonts w:asciiTheme="majorBidi" w:eastAsia="Times New Roman" w:hAnsiTheme="majorBidi" w:cstheme="majorBidi"/>
          <w:color w:val="050505"/>
          <w:sz w:val="28"/>
          <w:szCs w:val="28"/>
          <w:rtl/>
          <w:lang w:eastAsia="fr-FR"/>
        </w:rPr>
        <w:t xml:space="preserve"> </w:t>
      </w:r>
      <w:proofErr w:type="spellStart"/>
      <w:r w:rsidRPr="004F7C09">
        <w:rPr>
          <w:rFonts w:asciiTheme="majorBidi" w:eastAsia="Times New Roman" w:hAnsiTheme="majorBidi" w:cstheme="majorBidi"/>
          <w:color w:val="050505"/>
          <w:sz w:val="28"/>
          <w:szCs w:val="28"/>
          <w:rtl/>
          <w:lang w:eastAsia="fr-FR"/>
        </w:rPr>
        <w:t>المركنتی</w:t>
      </w:r>
      <w:r w:rsidRPr="004F7C09">
        <w:rPr>
          <w:rFonts w:asciiTheme="majorBidi" w:eastAsia="Times New Roman" w:hAnsiTheme="majorBidi" w:cstheme="majorBidi" w:hint="cs"/>
          <w:color w:val="050505"/>
          <w:sz w:val="28"/>
          <w:szCs w:val="28"/>
          <w:rtl/>
          <w:lang w:eastAsia="fr-FR"/>
        </w:rPr>
        <w:t>ن</w:t>
      </w:r>
      <w:r w:rsidRPr="004F7C09">
        <w:rPr>
          <w:rFonts w:asciiTheme="majorBidi" w:eastAsia="Times New Roman" w:hAnsiTheme="majorBidi" w:cstheme="majorBidi"/>
          <w:color w:val="050505"/>
          <w:sz w:val="28"/>
          <w:szCs w:val="28"/>
          <w:rtl/>
          <w:lang w:eastAsia="fr-FR"/>
        </w:rPr>
        <w:t>ي</w:t>
      </w:r>
      <w:proofErr w:type="spellEnd"/>
      <w:r w:rsidRPr="004F7C09">
        <w:rPr>
          <w:rFonts w:asciiTheme="majorBidi" w:eastAsia="Times New Roman" w:hAnsiTheme="majorBidi" w:cstheme="majorBidi"/>
          <w:color w:val="050505"/>
          <w:sz w:val="28"/>
          <w:szCs w:val="28"/>
          <w:rtl/>
          <w:lang w:eastAsia="fr-FR"/>
        </w:rPr>
        <w:t xml:space="preserve"> </w:t>
      </w:r>
      <w:proofErr w:type="spellStart"/>
      <w:r w:rsidRPr="004F7C09">
        <w:rPr>
          <w:rFonts w:asciiTheme="majorBidi" w:eastAsia="Times New Roman" w:hAnsiTheme="majorBidi" w:cstheme="majorBidi"/>
          <w:color w:val="050505"/>
          <w:sz w:val="28"/>
          <w:szCs w:val="28"/>
          <w:rtl/>
          <w:lang w:eastAsia="fr-FR"/>
        </w:rPr>
        <w:t>أوالمذهب</w:t>
      </w:r>
      <w:proofErr w:type="spellEnd"/>
      <w:r w:rsidRPr="004F7C09">
        <w:rPr>
          <w:rFonts w:asciiTheme="majorBidi" w:eastAsia="Times New Roman" w:hAnsiTheme="majorBidi" w:cstheme="majorBidi"/>
          <w:color w:val="050505"/>
          <w:sz w:val="28"/>
          <w:szCs w:val="28"/>
          <w:rtl/>
          <w:lang w:eastAsia="fr-FR"/>
        </w:rPr>
        <w:t xml:space="preserve"> التجاري كمقدمات </w:t>
      </w:r>
      <w:r w:rsidRPr="004F7C09">
        <w:rPr>
          <w:rFonts w:asciiTheme="majorBidi" w:eastAsia="Times New Roman" w:hAnsiTheme="majorBidi" w:cstheme="majorBidi" w:hint="cs"/>
          <w:color w:val="050505"/>
          <w:sz w:val="28"/>
          <w:szCs w:val="28"/>
          <w:rtl/>
          <w:lang w:eastAsia="fr-FR"/>
        </w:rPr>
        <w:t>لميلاد</w:t>
      </w:r>
      <w:r w:rsidRPr="004F7C09">
        <w:rPr>
          <w:rFonts w:asciiTheme="majorBidi" w:eastAsia="Times New Roman" w:hAnsiTheme="majorBidi" w:cstheme="majorBidi"/>
          <w:color w:val="050505"/>
          <w:sz w:val="28"/>
          <w:szCs w:val="28"/>
          <w:rtl/>
          <w:lang w:eastAsia="fr-FR"/>
        </w:rPr>
        <w:t xml:space="preserve"> </w:t>
      </w:r>
      <w:r w:rsidRPr="004F7C09">
        <w:rPr>
          <w:rFonts w:asciiTheme="majorBidi" w:eastAsia="Times New Roman" w:hAnsiTheme="majorBidi" w:cstheme="majorBidi" w:hint="cs"/>
          <w:color w:val="050505"/>
          <w:sz w:val="28"/>
          <w:szCs w:val="28"/>
          <w:rtl/>
          <w:lang w:eastAsia="fr-FR"/>
        </w:rPr>
        <w:t>الرأسمالية؟</w:t>
      </w:r>
    </w:p>
    <w:p w14:paraId="5886CF63" w14:textId="46CEDDA2" w:rsidR="00C53423" w:rsidRPr="00C53423" w:rsidRDefault="00C53423" w:rsidP="00C53423">
      <w:pPr>
        <w:shd w:val="clear" w:color="auto" w:fill="FFFFFF" w:themeFill="background1"/>
        <w:bidi/>
        <w:spacing w:after="0" w:line="240" w:lineRule="auto"/>
        <w:jc w:val="both"/>
        <w:rPr>
          <w:rFonts w:asciiTheme="majorBidi" w:eastAsia="Times New Roman" w:hAnsiTheme="majorBidi" w:cstheme="majorBidi"/>
          <w:sz w:val="28"/>
          <w:szCs w:val="28"/>
          <w:rtl/>
          <w:lang w:eastAsia="fr-FR" w:bidi="ar-DZ"/>
        </w:rPr>
      </w:pPr>
    </w:p>
    <w:p w14:paraId="7C48828B" w14:textId="77777777" w:rsidR="003E7DAE" w:rsidRDefault="004F7C09" w:rsidP="00B523FC">
      <w:pPr>
        <w:autoSpaceDE w:val="0"/>
        <w:autoSpaceDN w:val="0"/>
        <w:bidi/>
        <w:adjustRightInd w:val="0"/>
        <w:spacing w:after="0" w:line="240" w:lineRule="auto"/>
        <w:rPr>
          <w:rFonts w:ascii="Calibri" w:eastAsia="Times New Roman" w:hAnsi="Calibri" w:cs="Simplified Arabic"/>
          <w:b/>
          <w:bCs/>
          <w:sz w:val="32"/>
          <w:szCs w:val="32"/>
          <w:u w:val="single"/>
          <w:rtl/>
          <w:lang w:eastAsia="fr-FR" w:bidi="ar-DZ"/>
        </w:rPr>
      </w:pPr>
      <w:r w:rsidRPr="004F7C09">
        <w:rPr>
          <w:rFonts w:ascii="Calibri" w:eastAsia="Times New Roman" w:hAnsi="Calibri" w:cs="Simplified Arabic" w:hint="cs"/>
          <w:b/>
          <w:bCs/>
          <w:sz w:val="32"/>
          <w:szCs w:val="32"/>
          <w:u w:val="single"/>
          <w:rtl/>
          <w:lang w:eastAsia="fr-FR" w:bidi="ar-DZ"/>
        </w:rPr>
        <w:t xml:space="preserve">العرض: </w:t>
      </w:r>
      <w:r w:rsidRPr="00366F41">
        <w:rPr>
          <w:rFonts w:ascii="Calibri" w:eastAsia="Times New Roman" w:hAnsi="Calibri" w:cs="Simplified Arabic" w:hint="cs"/>
          <w:b/>
          <w:bCs/>
          <w:sz w:val="32"/>
          <w:szCs w:val="32"/>
          <w:u w:val="single"/>
          <w:rtl/>
          <w:lang w:eastAsia="fr-FR" w:bidi="ar-DZ"/>
        </w:rPr>
        <w:t>(</w:t>
      </w:r>
      <w:r w:rsidR="00FD3FC2">
        <w:rPr>
          <w:rFonts w:ascii="Calibri" w:eastAsia="Times New Roman" w:hAnsi="Calibri" w:cs="Simplified Arabic" w:hint="cs"/>
          <w:b/>
          <w:bCs/>
          <w:sz w:val="32"/>
          <w:szCs w:val="32"/>
          <w:u w:val="single"/>
          <w:rtl/>
          <w:lang w:eastAsia="fr-FR" w:bidi="ar-DZ"/>
        </w:rPr>
        <w:t>09</w:t>
      </w:r>
      <w:r>
        <w:rPr>
          <w:rFonts w:ascii="Calibri" w:eastAsia="Times New Roman" w:hAnsi="Calibri" w:cs="Simplified Arabic" w:hint="cs"/>
          <w:b/>
          <w:bCs/>
          <w:sz w:val="32"/>
          <w:szCs w:val="32"/>
          <w:u w:val="single"/>
          <w:rtl/>
          <w:lang w:eastAsia="fr-FR" w:bidi="ar-DZ"/>
        </w:rPr>
        <w:t xml:space="preserve"> </w:t>
      </w:r>
      <w:r w:rsidRPr="00366F41">
        <w:rPr>
          <w:rFonts w:ascii="Calibri" w:eastAsia="Times New Roman" w:hAnsi="Calibri" w:cs="Simplified Arabic" w:hint="cs"/>
          <w:b/>
          <w:bCs/>
          <w:sz w:val="32"/>
          <w:szCs w:val="32"/>
          <w:u w:val="single"/>
          <w:rtl/>
          <w:lang w:eastAsia="fr-FR" w:bidi="ar-DZ"/>
        </w:rPr>
        <w:t>ن)</w:t>
      </w:r>
    </w:p>
    <w:p w14:paraId="0DA0FBA3" w14:textId="436FE16F" w:rsidR="00C53423" w:rsidRPr="00B523FC" w:rsidRDefault="005A5A4F" w:rsidP="003E7DAE">
      <w:pPr>
        <w:autoSpaceDE w:val="0"/>
        <w:autoSpaceDN w:val="0"/>
        <w:bidi/>
        <w:adjustRightInd w:val="0"/>
        <w:spacing w:after="0" w:line="240" w:lineRule="auto"/>
        <w:rPr>
          <w:rFonts w:asciiTheme="majorBidi" w:hAnsiTheme="majorBidi" w:cstheme="majorBidi"/>
          <w:sz w:val="28"/>
          <w:szCs w:val="28"/>
          <w:rtl/>
        </w:rPr>
      </w:pPr>
      <w:r w:rsidRPr="00B523FC">
        <w:rPr>
          <w:rFonts w:asciiTheme="majorBidi" w:hAnsiTheme="majorBidi" w:cstheme="majorBidi" w:hint="cs"/>
          <w:sz w:val="28"/>
          <w:szCs w:val="28"/>
          <w:rtl/>
        </w:rPr>
        <w:t xml:space="preserve">الحديث عن عوامل </w:t>
      </w:r>
      <w:r w:rsidRPr="00B523FC">
        <w:rPr>
          <w:rFonts w:asciiTheme="majorBidi" w:hAnsiTheme="majorBidi" w:cstheme="majorBidi"/>
          <w:sz w:val="28"/>
          <w:szCs w:val="28"/>
          <w:rtl/>
        </w:rPr>
        <w:t>ظهور الم</w:t>
      </w:r>
      <w:r w:rsidRPr="00B523FC">
        <w:rPr>
          <w:rFonts w:asciiTheme="majorBidi" w:hAnsiTheme="majorBidi" w:cstheme="majorBidi" w:hint="cs"/>
          <w:sz w:val="28"/>
          <w:szCs w:val="28"/>
          <w:rtl/>
        </w:rPr>
        <w:t xml:space="preserve">ذهب </w:t>
      </w:r>
      <w:r w:rsidRPr="00B523FC">
        <w:rPr>
          <w:rFonts w:asciiTheme="majorBidi" w:hAnsiTheme="majorBidi" w:cstheme="majorBidi"/>
          <w:sz w:val="28"/>
          <w:szCs w:val="28"/>
          <w:rtl/>
        </w:rPr>
        <w:t>التجار</w:t>
      </w:r>
      <w:r w:rsidRPr="00B523FC">
        <w:rPr>
          <w:rFonts w:asciiTheme="majorBidi" w:hAnsiTheme="majorBidi" w:cstheme="majorBidi" w:hint="cs"/>
          <w:sz w:val="28"/>
          <w:szCs w:val="28"/>
          <w:rtl/>
        </w:rPr>
        <w:t>ي ثم الحديث عن</w:t>
      </w:r>
      <w:r w:rsidRPr="00B523FC">
        <w:rPr>
          <w:rFonts w:asciiTheme="majorBidi" w:hAnsiTheme="majorBidi" w:cstheme="majorBidi"/>
          <w:sz w:val="28"/>
          <w:szCs w:val="28"/>
          <w:rtl/>
        </w:rPr>
        <w:t xml:space="preserve"> أهم أفكار ومبادئ </w:t>
      </w:r>
      <w:proofErr w:type="spellStart"/>
      <w:r w:rsidRPr="00B523FC">
        <w:rPr>
          <w:rFonts w:asciiTheme="majorBidi" w:hAnsiTheme="majorBidi" w:cstheme="majorBidi"/>
          <w:sz w:val="28"/>
          <w:szCs w:val="28"/>
          <w:rtl/>
        </w:rPr>
        <w:t>المركنتی</w:t>
      </w:r>
      <w:r w:rsidR="008358C9">
        <w:rPr>
          <w:rFonts w:asciiTheme="majorBidi" w:hAnsiTheme="majorBidi" w:cstheme="majorBidi" w:hint="cs"/>
          <w:sz w:val="28"/>
          <w:szCs w:val="28"/>
          <w:rtl/>
        </w:rPr>
        <w:t>تي</w:t>
      </w:r>
      <w:r w:rsidRPr="00B523FC">
        <w:rPr>
          <w:rFonts w:asciiTheme="majorBidi" w:hAnsiTheme="majorBidi" w:cstheme="majorBidi"/>
          <w:sz w:val="28"/>
          <w:szCs w:val="28"/>
          <w:rtl/>
        </w:rPr>
        <w:t>ة</w:t>
      </w:r>
      <w:proofErr w:type="spellEnd"/>
      <w:r w:rsidRPr="00B523FC">
        <w:rPr>
          <w:rFonts w:asciiTheme="majorBidi" w:hAnsiTheme="majorBidi" w:cstheme="majorBidi" w:hint="cs"/>
          <w:sz w:val="28"/>
          <w:szCs w:val="28"/>
          <w:rtl/>
        </w:rPr>
        <w:t xml:space="preserve"> ثم </w:t>
      </w:r>
      <w:r w:rsidRPr="00B523FC">
        <w:rPr>
          <w:rFonts w:asciiTheme="majorBidi" w:hAnsiTheme="majorBidi" w:cstheme="majorBidi"/>
          <w:sz w:val="28"/>
          <w:szCs w:val="28"/>
          <w:rtl/>
        </w:rPr>
        <w:t xml:space="preserve">خصائص المدرسة </w:t>
      </w:r>
      <w:proofErr w:type="spellStart"/>
      <w:r w:rsidRPr="00B523FC">
        <w:rPr>
          <w:rFonts w:asciiTheme="majorBidi" w:hAnsiTheme="majorBidi" w:cstheme="majorBidi"/>
          <w:sz w:val="28"/>
          <w:szCs w:val="28"/>
          <w:rtl/>
        </w:rPr>
        <w:t>التجاریة</w:t>
      </w:r>
      <w:proofErr w:type="spellEnd"/>
      <w:r w:rsidR="00B523FC">
        <w:rPr>
          <w:rFonts w:asciiTheme="majorBidi" w:hAnsiTheme="majorBidi" w:cstheme="majorBidi" w:hint="cs"/>
          <w:sz w:val="28"/>
          <w:szCs w:val="28"/>
          <w:rtl/>
        </w:rPr>
        <w:t xml:space="preserve"> وسرح بسيط </w:t>
      </w:r>
      <w:proofErr w:type="spellStart"/>
      <w:r w:rsidR="00B523FC" w:rsidRPr="00B523FC">
        <w:rPr>
          <w:rFonts w:asciiTheme="majorBidi" w:hAnsiTheme="majorBidi" w:cstheme="majorBidi" w:hint="cs"/>
          <w:sz w:val="28"/>
          <w:szCs w:val="28"/>
          <w:rtl/>
        </w:rPr>
        <w:t>ل</w:t>
      </w:r>
      <w:r w:rsidR="00B523FC" w:rsidRPr="00B523FC">
        <w:rPr>
          <w:rFonts w:asciiTheme="majorBidi" w:hAnsiTheme="majorBidi" w:cstheme="majorBidi"/>
          <w:sz w:val="28"/>
          <w:szCs w:val="28"/>
          <w:rtl/>
        </w:rPr>
        <w:t>لسیاسات</w:t>
      </w:r>
      <w:proofErr w:type="spellEnd"/>
      <w:r w:rsidR="00B523FC" w:rsidRPr="00B523FC">
        <w:rPr>
          <w:rFonts w:asciiTheme="majorBidi" w:hAnsiTheme="majorBidi" w:cstheme="majorBidi"/>
          <w:sz w:val="28"/>
          <w:szCs w:val="28"/>
          <w:rtl/>
        </w:rPr>
        <w:t xml:space="preserve"> الاقتصادية لأهم الدول </w:t>
      </w:r>
      <w:proofErr w:type="spellStart"/>
      <w:r w:rsidR="00B523FC" w:rsidRPr="00B523FC">
        <w:rPr>
          <w:rFonts w:asciiTheme="majorBidi" w:hAnsiTheme="majorBidi" w:cstheme="majorBidi"/>
          <w:sz w:val="28"/>
          <w:szCs w:val="28"/>
          <w:rtl/>
        </w:rPr>
        <w:t>الدول</w:t>
      </w:r>
      <w:proofErr w:type="spellEnd"/>
      <w:r w:rsidR="00B523FC" w:rsidRPr="00B523FC">
        <w:rPr>
          <w:rFonts w:asciiTheme="majorBidi" w:hAnsiTheme="majorBidi" w:cstheme="majorBidi"/>
          <w:sz w:val="28"/>
          <w:szCs w:val="28"/>
          <w:rtl/>
        </w:rPr>
        <w:t xml:space="preserve"> الأوروبية في</w:t>
      </w:r>
      <w:r w:rsidR="00B523FC" w:rsidRPr="00B523FC">
        <w:rPr>
          <w:rFonts w:asciiTheme="majorBidi" w:hAnsiTheme="majorBidi" w:cstheme="majorBidi"/>
          <w:sz w:val="28"/>
          <w:szCs w:val="28"/>
        </w:rPr>
        <w:t xml:space="preserve"> </w:t>
      </w:r>
      <w:r w:rsidR="00B523FC" w:rsidRPr="00B523FC">
        <w:rPr>
          <w:rFonts w:asciiTheme="majorBidi" w:hAnsiTheme="majorBidi" w:cstheme="majorBidi"/>
          <w:sz w:val="28"/>
          <w:szCs w:val="28"/>
          <w:rtl/>
        </w:rPr>
        <w:t xml:space="preserve">عصر </w:t>
      </w:r>
      <w:proofErr w:type="spellStart"/>
      <w:proofErr w:type="gramStart"/>
      <w:r w:rsidR="00B523FC" w:rsidRPr="00B523FC">
        <w:rPr>
          <w:rFonts w:asciiTheme="majorBidi" w:hAnsiTheme="majorBidi" w:cstheme="majorBidi"/>
          <w:sz w:val="28"/>
          <w:szCs w:val="28"/>
          <w:rtl/>
        </w:rPr>
        <w:t>لتجاریین</w:t>
      </w:r>
      <w:proofErr w:type="spellEnd"/>
      <w:r w:rsidR="00B523FC" w:rsidRPr="00B523FC">
        <w:rPr>
          <w:rFonts w:asciiTheme="majorBidi" w:hAnsiTheme="majorBidi" w:cstheme="majorBidi"/>
          <w:sz w:val="28"/>
          <w:szCs w:val="28"/>
        </w:rPr>
        <w:t>.</w:t>
      </w:r>
      <w:r w:rsidR="00B523FC" w:rsidRPr="00B523FC">
        <w:rPr>
          <w:rFonts w:asciiTheme="majorBidi" w:hAnsiTheme="majorBidi" w:cstheme="majorBidi" w:hint="cs"/>
          <w:sz w:val="28"/>
          <w:szCs w:val="28"/>
          <w:rtl/>
        </w:rPr>
        <w:t>ثم</w:t>
      </w:r>
      <w:proofErr w:type="gramEnd"/>
      <w:r w:rsidR="00B523FC" w:rsidRPr="00B523FC">
        <w:rPr>
          <w:rFonts w:asciiTheme="majorBidi" w:hAnsiTheme="majorBidi" w:cstheme="majorBidi" w:hint="cs"/>
          <w:sz w:val="28"/>
          <w:szCs w:val="28"/>
          <w:rtl/>
        </w:rPr>
        <w:t xml:space="preserve"> </w:t>
      </w:r>
      <w:proofErr w:type="spellStart"/>
      <w:r w:rsidR="00B523FC" w:rsidRPr="00B523FC">
        <w:rPr>
          <w:rFonts w:asciiTheme="majorBidi" w:hAnsiTheme="majorBidi" w:cstheme="majorBidi"/>
          <w:sz w:val="28"/>
          <w:szCs w:val="28"/>
          <w:rtl/>
        </w:rPr>
        <w:t>السیاسات</w:t>
      </w:r>
      <w:proofErr w:type="spellEnd"/>
      <w:r w:rsidR="00B523FC" w:rsidRPr="00B523FC">
        <w:rPr>
          <w:rFonts w:asciiTheme="majorBidi" w:hAnsiTheme="majorBidi" w:cstheme="majorBidi"/>
          <w:sz w:val="28"/>
          <w:szCs w:val="28"/>
          <w:rtl/>
        </w:rPr>
        <w:t xml:space="preserve"> التي نادت بها المدرسة </w:t>
      </w:r>
      <w:proofErr w:type="spellStart"/>
      <w:r w:rsidR="00B523FC" w:rsidRPr="00B523FC">
        <w:rPr>
          <w:rFonts w:asciiTheme="majorBidi" w:hAnsiTheme="majorBidi" w:cstheme="majorBidi"/>
          <w:sz w:val="28"/>
          <w:szCs w:val="28"/>
          <w:rtl/>
        </w:rPr>
        <w:t>التجاریة</w:t>
      </w:r>
      <w:proofErr w:type="spellEnd"/>
      <w:r w:rsidR="00B523FC" w:rsidRPr="00B523FC">
        <w:rPr>
          <w:rFonts w:asciiTheme="majorBidi" w:hAnsiTheme="majorBidi" w:cstheme="majorBidi"/>
          <w:sz w:val="28"/>
          <w:szCs w:val="28"/>
          <w:rtl/>
        </w:rPr>
        <w:t xml:space="preserve"> </w:t>
      </w:r>
      <w:proofErr w:type="spellStart"/>
      <w:r w:rsidR="00B523FC" w:rsidRPr="00B523FC">
        <w:rPr>
          <w:rFonts w:asciiTheme="majorBidi" w:hAnsiTheme="majorBidi" w:cstheme="majorBidi"/>
          <w:sz w:val="28"/>
          <w:szCs w:val="28"/>
          <w:rtl/>
        </w:rPr>
        <w:t>لتحقیق</w:t>
      </w:r>
      <w:proofErr w:type="spellEnd"/>
      <w:r w:rsidR="00B523FC" w:rsidRPr="00B523FC">
        <w:rPr>
          <w:rFonts w:asciiTheme="majorBidi" w:hAnsiTheme="majorBidi" w:cstheme="majorBidi"/>
          <w:sz w:val="28"/>
          <w:szCs w:val="28"/>
          <w:rtl/>
        </w:rPr>
        <w:t xml:space="preserve"> </w:t>
      </w:r>
      <w:proofErr w:type="spellStart"/>
      <w:r w:rsidR="00B523FC" w:rsidRPr="00B523FC">
        <w:rPr>
          <w:rFonts w:asciiTheme="majorBidi" w:hAnsiTheme="majorBidi" w:cstheme="majorBidi"/>
          <w:sz w:val="28"/>
          <w:szCs w:val="28"/>
          <w:rtl/>
        </w:rPr>
        <w:t>میزان</w:t>
      </w:r>
      <w:proofErr w:type="spellEnd"/>
      <w:r w:rsidR="00B523FC" w:rsidRPr="00B523FC">
        <w:rPr>
          <w:rFonts w:asciiTheme="majorBidi" w:hAnsiTheme="majorBidi" w:cstheme="majorBidi"/>
          <w:sz w:val="28"/>
          <w:szCs w:val="28"/>
          <w:rtl/>
        </w:rPr>
        <w:t xml:space="preserve"> تجاري رابح</w:t>
      </w:r>
      <w:r w:rsidR="008358C9">
        <w:rPr>
          <w:rFonts w:asciiTheme="majorBidi" w:hAnsiTheme="majorBidi" w:cstheme="majorBidi" w:hint="cs"/>
          <w:sz w:val="28"/>
          <w:szCs w:val="28"/>
          <w:rtl/>
        </w:rPr>
        <w:t>،</w:t>
      </w:r>
      <w:r w:rsidR="00B523FC" w:rsidRPr="00B523FC">
        <w:rPr>
          <w:rFonts w:asciiTheme="majorBidi" w:hAnsiTheme="majorBidi" w:cstheme="majorBidi" w:hint="cs"/>
          <w:sz w:val="28"/>
          <w:szCs w:val="28"/>
          <w:rtl/>
        </w:rPr>
        <w:t xml:space="preserve"> وفي الأخير تقييم </w:t>
      </w:r>
      <w:r w:rsidR="00B523FC" w:rsidRPr="00B523FC">
        <w:rPr>
          <w:rFonts w:asciiTheme="majorBidi" w:hAnsiTheme="majorBidi" w:cstheme="majorBidi"/>
          <w:sz w:val="28"/>
          <w:szCs w:val="28"/>
          <w:rtl/>
        </w:rPr>
        <w:t>الفكر التجاري</w:t>
      </w:r>
      <w:r w:rsidR="00B523FC">
        <w:rPr>
          <w:rFonts w:asciiTheme="majorBidi" w:hAnsiTheme="majorBidi" w:cstheme="majorBidi" w:hint="cs"/>
          <w:sz w:val="28"/>
          <w:szCs w:val="28"/>
          <w:rtl/>
        </w:rPr>
        <w:t>.</w:t>
      </w:r>
    </w:p>
    <w:p w14:paraId="2AAF9E7C" w14:textId="167D17C5" w:rsidR="00C53423" w:rsidRPr="00C53423" w:rsidRDefault="00C53423" w:rsidP="00C53423">
      <w:pPr>
        <w:autoSpaceDE w:val="0"/>
        <w:autoSpaceDN w:val="0"/>
        <w:bidi/>
        <w:adjustRightInd w:val="0"/>
        <w:spacing w:after="0" w:line="240" w:lineRule="auto"/>
        <w:rPr>
          <w:rFonts w:asciiTheme="majorBidi" w:hAnsiTheme="majorBidi" w:cstheme="majorBidi"/>
          <w:b/>
          <w:bCs/>
          <w:sz w:val="28"/>
          <w:szCs w:val="28"/>
        </w:rPr>
      </w:pPr>
      <w:r w:rsidRPr="00C53423">
        <w:rPr>
          <w:rFonts w:asciiTheme="majorBidi" w:hAnsiTheme="majorBidi" w:cstheme="majorBidi"/>
          <w:b/>
          <w:bCs/>
          <w:sz w:val="28"/>
          <w:szCs w:val="28"/>
          <w:rtl/>
        </w:rPr>
        <w:t xml:space="preserve">أولا: عوامل </w:t>
      </w:r>
      <w:r w:rsidRPr="008358C9">
        <w:rPr>
          <w:rFonts w:asciiTheme="majorBidi" w:hAnsiTheme="majorBidi" w:cstheme="majorBidi"/>
          <w:b/>
          <w:bCs/>
          <w:sz w:val="28"/>
          <w:szCs w:val="28"/>
          <w:rtl/>
        </w:rPr>
        <w:t>ظهور الم</w:t>
      </w:r>
      <w:r w:rsidR="0074716F" w:rsidRPr="008358C9">
        <w:rPr>
          <w:rFonts w:asciiTheme="majorBidi" w:hAnsiTheme="majorBidi" w:cstheme="majorBidi" w:hint="cs"/>
          <w:b/>
          <w:bCs/>
          <w:sz w:val="28"/>
          <w:szCs w:val="28"/>
          <w:rtl/>
        </w:rPr>
        <w:t xml:space="preserve">ذهب </w:t>
      </w:r>
      <w:r w:rsidRPr="008358C9">
        <w:rPr>
          <w:rFonts w:asciiTheme="majorBidi" w:hAnsiTheme="majorBidi" w:cstheme="majorBidi"/>
          <w:b/>
          <w:bCs/>
          <w:sz w:val="28"/>
          <w:szCs w:val="28"/>
          <w:rtl/>
        </w:rPr>
        <w:t>التجار</w:t>
      </w:r>
      <w:r w:rsidR="005A5A4F" w:rsidRPr="008358C9">
        <w:rPr>
          <w:rFonts w:asciiTheme="majorBidi" w:hAnsiTheme="majorBidi" w:cstheme="majorBidi" w:hint="cs"/>
          <w:b/>
          <w:bCs/>
          <w:sz w:val="28"/>
          <w:szCs w:val="28"/>
          <w:rtl/>
        </w:rPr>
        <w:t xml:space="preserve">ي </w:t>
      </w:r>
      <w:proofErr w:type="spellStart"/>
      <w:r w:rsidRPr="008358C9">
        <w:rPr>
          <w:rFonts w:asciiTheme="majorBidi" w:hAnsiTheme="majorBidi" w:cstheme="majorBidi"/>
          <w:b/>
          <w:bCs/>
          <w:sz w:val="28"/>
          <w:szCs w:val="28"/>
          <w:rtl/>
        </w:rPr>
        <w:t>یمكن</w:t>
      </w:r>
      <w:proofErr w:type="spellEnd"/>
      <w:r w:rsidRPr="008358C9">
        <w:rPr>
          <w:rFonts w:asciiTheme="majorBidi" w:hAnsiTheme="majorBidi" w:cstheme="majorBidi"/>
          <w:b/>
          <w:bCs/>
          <w:sz w:val="28"/>
          <w:szCs w:val="28"/>
          <w:rtl/>
        </w:rPr>
        <w:t xml:space="preserve"> </w:t>
      </w:r>
      <w:proofErr w:type="spellStart"/>
      <w:r w:rsidRPr="008358C9">
        <w:rPr>
          <w:rFonts w:asciiTheme="majorBidi" w:hAnsiTheme="majorBidi" w:cstheme="majorBidi"/>
          <w:b/>
          <w:bCs/>
          <w:sz w:val="28"/>
          <w:szCs w:val="28"/>
          <w:rtl/>
        </w:rPr>
        <w:t>تلخیصها</w:t>
      </w:r>
      <w:proofErr w:type="spellEnd"/>
      <w:r w:rsidRPr="008358C9">
        <w:rPr>
          <w:rFonts w:asciiTheme="majorBidi" w:hAnsiTheme="majorBidi" w:cstheme="majorBidi"/>
          <w:b/>
          <w:bCs/>
          <w:sz w:val="28"/>
          <w:szCs w:val="28"/>
        </w:rPr>
        <w:t xml:space="preserve"> </w:t>
      </w:r>
      <w:r w:rsidR="0074716F" w:rsidRPr="008358C9">
        <w:rPr>
          <w:rFonts w:asciiTheme="majorBidi" w:hAnsiTheme="majorBidi" w:cstheme="majorBidi" w:hint="cs"/>
          <w:b/>
          <w:bCs/>
          <w:sz w:val="28"/>
          <w:szCs w:val="28"/>
          <w:rtl/>
        </w:rPr>
        <w:t>في:</w:t>
      </w:r>
    </w:p>
    <w:p w14:paraId="2E5FB1D2" w14:textId="76A4FD45" w:rsidR="00C53423" w:rsidRPr="0074716F" w:rsidRDefault="00C53423" w:rsidP="004F7C09">
      <w:pPr>
        <w:autoSpaceDE w:val="0"/>
        <w:autoSpaceDN w:val="0"/>
        <w:bidi/>
        <w:adjustRightInd w:val="0"/>
        <w:spacing w:after="0" w:line="240" w:lineRule="auto"/>
        <w:rPr>
          <w:rFonts w:asciiTheme="majorBidi" w:hAnsiTheme="majorBidi" w:cstheme="majorBidi"/>
          <w:sz w:val="28"/>
          <w:szCs w:val="28"/>
        </w:rPr>
      </w:pPr>
      <w:r w:rsidRPr="0074716F">
        <w:rPr>
          <w:rFonts w:asciiTheme="majorBidi" w:hAnsiTheme="majorBidi" w:cstheme="majorBidi"/>
          <w:sz w:val="28"/>
          <w:szCs w:val="28"/>
          <w:rtl/>
        </w:rPr>
        <w:t xml:space="preserve">1-إنهیار الإقطاع وما رافقه من هجرة العبيد من الأراضي الزراعية إلى المدن مما ساعد على ازدهار التجارة و </w:t>
      </w:r>
      <w:proofErr w:type="gramStart"/>
      <w:r w:rsidRPr="0074716F">
        <w:rPr>
          <w:rFonts w:asciiTheme="majorBidi" w:hAnsiTheme="majorBidi" w:cstheme="majorBidi"/>
          <w:sz w:val="28"/>
          <w:szCs w:val="28"/>
          <w:rtl/>
        </w:rPr>
        <w:t xml:space="preserve">التبادلات </w:t>
      </w:r>
      <w:r w:rsidR="0074716F" w:rsidRPr="0074716F">
        <w:rPr>
          <w:rFonts w:asciiTheme="majorBidi" w:hAnsiTheme="majorBidi" w:cstheme="majorBidi" w:hint="cs"/>
          <w:sz w:val="28"/>
          <w:szCs w:val="28"/>
          <w:rtl/>
        </w:rPr>
        <w:t>.</w:t>
      </w:r>
      <w:proofErr w:type="gramEnd"/>
    </w:p>
    <w:p w14:paraId="283596AA" w14:textId="59E590CD" w:rsidR="00C53423" w:rsidRPr="0074716F" w:rsidRDefault="00C53423" w:rsidP="00C53423">
      <w:pPr>
        <w:autoSpaceDE w:val="0"/>
        <w:autoSpaceDN w:val="0"/>
        <w:bidi/>
        <w:adjustRightInd w:val="0"/>
        <w:spacing w:after="0" w:line="240" w:lineRule="auto"/>
        <w:rPr>
          <w:rFonts w:asciiTheme="majorBidi" w:hAnsiTheme="majorBidi" w:cstheme="majorBidi"/>
          <w:sz w:val="28"/>
          <w:szCs w:val="28"/>
        </w:rPr>
      </w:pPr>
      <w:r w:rsidRPr="0074716F">
        <w:rPr>
          <w:rFonts w:asciiTheme="majorBidi" w:hAnsiTheme="majorBidi" w:cstheme="majorBidi"/>
          <w:sz w:val="28"/>
          <w:szCs w:val="28"/>
        </w:rPr>
        <w:t xml:space="preserve">-2 </w:t>
      </w:r>
      <w:r w:rsidRPr="0074716F">
        <w:rPr>
          <w:rFonts w:asciiTheme="majorBidi" w:hAnsiTheme="majorBidi" w:cstheme="majorBidi"/>
          <w:sz w:val="28"/>
          <w:szCs w:val="28"/>
          <w:rtl/>
        </w:rPr>
        <w:t xml:space="preserve">ظهور سلطة الدولة </w:t>
      </w:r>
      <w:proofErr w:type="spellStart"/>
      <w:r w:rsidRPr="0074716F">
        <w:rPr>
          <w:rFonts w:asciiTheme="majorBidi" w:hAnsiTheme="majorBidi" w:cstheme="majorBidi"/>
          <w:sz w:val="28"/>
          <w:szCs w:val="28"/>
          <w:rtl/>
        </w:rPr>
        <w:t>القومیة</w:t>
      </w:r>
      <w:proofErr w:type="spellEnd"/>
      <w:r w:rsidR="0074716F" w:rsidRPr="0074716F">
        <w:rPr>
          <w:rFonts w:asciiTheme="majorBidi" w:hAnsiTheme="majorBidi" w:cstheme="majorBidi" w:hint="cs"/>
          <w:sz w:val="28"/>
          <w:szCs w:val="28"/>
          <w:rtl/>
        </w:rPr>
        <w:t>.</w:t>
      </w:r>
    </w:p>
    <w:p w14:paraId="2FF41D24" w14:textId="737459BB" w:rsidR="00C53423" w:rsidRPr="0074716F" w:rsidRDefault="00C53423" w:rsidP="0074716F">
      <w:pPr>
        <w:autoSpaceDE w:val="0"/>
        <w:autoSpaceDN w:val="0"/>
        <w:bidi/>
        <w:adjustRightInd w:val="0"/>
        <w:spacing w:after="0" w:line="240" w:lineRule="auto"/>
        <w:rPr>
          <w:rFonts w:asciiTheme="majorBidi" w:hAnsiTheme="majorBidi" w:cstheme="majorBidi"/>
          <w:sz w:val="28"/>
          <w:szCs w:val="28"/>
        </w:rPr>
      </w:pPr>
      <w:r w:rsidRPr="0074716F">
        <w:rPr>
          <w:rFonts w:asciiTheme="majorBidi" w:hAnsiTheme="majorBidi" w:cstheme="majorBidi"/>
          <w:sz w:val="28"/>
          <w:szCs w:val="28"/>
        </w:rPr>
        <w:t xml:space="preserve">-3 </w:t>
      </w:r>
      <w:r w:rsidRPr="0074716F">
        <w:rPr>
          <w:rFonts w:asciiTheme="majorBidi" w:hAnsiTheme="majorBidi" w:cstheme="majorBidi"/>
          <w:sz w:val="28"/>
          <w:szCs w:val="28"/>
          <w:rtl/>
        </w:rPr>
        <w:t xml:space="preserve">الكشوفات </w:t>
      </w:r>
      <w:proofErr w:type="spellStart"/>
      <w:r w:rsidRPr="0074716F">
        <w:rPr>
          <w:rFonts w:asciiTheme="majorBidi" w:hAnsiTheme="majorBidi" w:cstheme="majorBidi"/>
          <w:sz w:val="28"/>
          <w:szCs w:val="28"/>
          <w:rtl/>
        </w:rPr>
        <w:t>الجغرافیة</w:t>
      </w:r>
      <w:proofErr w:type="spellEnd"/>
      <w:r w:rsidR="0074716F" w:rsidRPr="0074716F">
        <w:rPr>
          <w:rFonts w:asciiTheme="majorBidi" w:hAnsiTheme="majorBidi" w:cstheme="majorBidi" w:hint="cs"/>
          <w:sz w:val="28"/>
          <w:szCs w:val="28"/>
          <w:rtl/>
        </w:rPr>
        <w:t>.</w:t>
      </w:r>
    </w:p>
    <w:p w14:paraId="430EB855" w14:textId="00347EC3" w:rsidR="00C53423" w:rsidRPr="0074716F" w:rsidRDefault="00C53423" w:rsidP="00C53423">
      <w:pPr>
        <w:autoSpaceDE w:val="0"/>
        <w:autoSpaceDN w:val="0"/>
        <w:bidi/>
        <w:adjustRightInd w:val="0"/>
        <w:spacing w:after="0" w:line="240" w:lineRule="auto"/>
        <w:rPr>
          <w:rFonts w:asciiTheme="majorBidi" w:hAnsiTheme="majorBidi" w:cstheme="majorBidi"/>
          <w:sz w:val="28"/>
          <w:szCs w:val="28"/>
          <w:rtl/>
        </w:rPr>
      </w:pPr>
      <w:r w:rsidRPr="0074716F">
        <w:rPr>
          <w:rFonts w:asciiTheme="majorBidi" w:hAnsiTheme="majorBidi" w:cstheme="majorBidi"/>
          <w:sz w:val="28"/>
          <w:szCs w:val="28"/>
        </w:rPr>
        <w:t xml:space="preserve">-4 </w:t>
      </w:r>
      <w:r w:rsidRPr="0074716F">
        <w:rPr>
          <w:rFonts w:asciiTheme="majorBidi" w:hAnsiTheme="majorBidi" w:cstheme="majorBidi"/>
          <w:sz w:val="28"/>
          <w:szCs w:val="28"/>
          <w:rtl/>
        </w:rPr>
        <w:t xml:space="preserve">الإصلاحات </w:t>
      </w:r>
      <w:proofErr w:type="spellStart"/>
      <w:r w:rsidRPr="0074716F">
        <w:rPr>
          <w:rFonts w:asciiTheme="majorBidi" w:hAnsiTheme="majorBidi" w:cstheme="majorBidi"/>
          <w:sz w:val="28"/>
          <w:szCs w:val="28"/>
          <w:rtl/>
        </w:rPr>
        <w:t>الدینیة</w:t>
      </w:r>
      <w:proofErr w:type="spellEnd"/>
      <w:r w:rsidRPr="0074716F">
        <w:rPr>
          <w:rFonts w:asciiTheme="majorBidi" w:hAnsiTheme="majorBidi" w:cstheme="majorBidi"/>
          <w:sz w:val="28"/>
          <w:szCs w:val="28"/>
          <w:rtl/>
        </w:rPr>
        <w:t xml:space="preserve"> التي عرفتها أوروبا</w:t>
      </w:r>
      <w:r w:rsidR="0074716F" w:rsidRPr="0074716F">
        <w:rPr>
          <w:rFonts w:asciiTheme="majorBidi" w:hAnsiTheme="majorBidi" w:cstheme="majorBidi" w:hint="cs"/>
          <w:sz w:val="28"/>
          <w:szCs w:val="28"/>
          <w:rtl/>
        </w:rPr>
        <w:t>.</w:t>
      </w:r>
    </w:p>
    <w:p w14:paraId="0C26FA22" w14:textId="3295279E" w:rsidR="00C53423" w:rsidRPr="0074716F" w:rsidRDefault="00C53423" w:rsidP="0074716F">
      <w:pPr>
        <w:autoSpaceDE w:val="0"/>
        <w:autoSpaceDN w:val="0"/>
        <w:bidi/>
        <w:adjustRightInd w:val="0"/>
        <w:spacing w:after="0" w:line="240" w:lineRule="auto"/>
        <w:rPr>
          <w:rFonts w:asciiTheme="majorBidi" w:hAnsiTheme="majorBidi" w:cstheme="majorBidi"/>
          <w:sz w:val="28"/>
          <w:szCs w:val="28"/>
        </w:rPr>
      </w:pPr>
      <w:r w:rsidRPr="0074716F">
        <w:rPr>
          <w:rFonts w:asciiTheme="majorBidi" w:hAnsiTheme="majorBidi" w:cstheme="majorBidi"/>
          <w:sz w:val="28"/>
          <w:szCs w:val="28"/>
          <w:rtl/>
        </w:rPr>
        <w:t xml:space="preserve">5- </w:t>
      </w:r>
      <w:proofErr w:type="spellStart"/>
      <w:r w:rsidRPr="0074716F">
        <w:rPr>
          <w:rFonts w:asciiTheme="majorBidi" w:hAnsiTheme="majorBidi" w:cstheme="majorBidi"/>
          <w:sz w:val="28"/>
          <w:szCs w:val="28"/>
          <w:rtl/>
        </w:rPr>
        <w:t>تزاید</w:t>
      </w:r>
      <w:proofErr w:type="spellEnd"/>
      <w:r w:rsidRPr="0074716F">
        <w:rPr>
          <w:rFonts w:asciiTheme="majorBidi" w:hAnsiTheme="majorBidi" w:cstheme="majorBidi"/>
          <w:sz w:val="28"/>
          <w:szCs w:val="28"/>
          <w:rtl/>
        </w:rPr>
        <w:t xml:space="preserve"> نمو عدد السكان خاصة في المدن رافقه </w:t>
      </w:r>
      <w:proofErr w:type="spellStart"/>
      <w:r w:rsidRPr="0074716F">
        <w:rPr>
          <w:rFonts w:asciiTheme="majorBidi" w:hAnsiTheme="majorBidi" w:cstheme="majorBidi"/>
          <w:sz w:val="28"/>
          <w:szCs w:val="28"/>
          <w:rtl/>
        </w:rPr>
        <w:t>زیادة</w:t>
      </w:r>
      <w:proofErr w:type="spellEnd"/>
      <w:r w:rsidRPr="0074716F">
        <w:rPr>
          <w:rFonts w:asciiTheme="majorBidi" w:hAnsiTheme="majorBidi" w:cstheme="majorBidi"/>
          <w:sz w:val="28"/>
          <w:szCs w:val="28"/>
          <w:rtl/>
        </w:rPr>
        <w:t xml:space="preserve"> في </w:t>
      </w:r>
      <w:proofErr w:type="gramStart"/>
      <w:r w:rsidRPr="0074716F">
        <w:rPr>
          <w:rFonts w:asciiTheme="majorBidi" w:hAnsiTheme="majorBidi" w:cstheme="majorBidi"/>
          <w:sz w:val="28"/>
          <w:szCs w:val="28"/>
          <w:rtl/>
        </w:rPr>
        <w:t xml:space="preserve">الإنتاج </w:t>
      </w:r>
      <w:r w:rsidR="0074716F" w:rsidRPr="0074716F">
        <w:rPr>
          <w:rFonts w:asciiTheme="majorBidi" w:hAnsiTheme="majorBidi" w:cstheme="majorBidi" w:hint="cs"/>
          <w:sz w:val="28"/>
          <w:szCs w:val="28"/>
          <w:rtl/>
        </w:rPr>
        <w:t>.</w:t>
      </w:r>
      <w:proofErr w:type="gramEnd"/>
    </w:p>
    <w:p w14:paraId="4E569104" w14:textId="79A9C1A0" w:rsidR="00C53423" w:rsidRPr="00C53423" w:rsidRDefault="00C53423" w:rsidP="00C53423">
      <w:pPr>
        <w:autoSpaceDE w:val="0"/>
        <w:autoSpaceDN w:val="0"/>
        <w:bidi/>
        <w:adjustRightInd w:val="0"/>
        <w:spacing w:after="0" w:line="240" w:lineRule="auto"/>
        <w:rPr>
          <w:rFonts w:asciiTheme="majorBidi" w:hAnsiTheme="majorBidi" w:cstheme="majorBidi"/>
          <w:b/>
          <w:bCs/>
          <w:sz w:val="28"/>
          <w:szCs w:val="28"/>
        </w:rPr>
      </w:pPr>
      <w:proofErr w:type="spellStart"/>
      <w:r w:rsidRPr="00C53423">
        <w:rPr>
          <w:rFonts w:asciiTheme="majorBidi" w:hAnsiTheme="majorBidi" w:cstheme="majorBidi"/>
          <w:b/>
          <w:bCs/>
          <w:sz w:val="28"/>
          <w:szCs w:val="28"/>
          <w:rtl/>
        </w:rPr>
        <w:t>ثانیا</w:t>
      </w:r>
      <w:proofErr w:type="spellEnd"/>
      <w:r w:rsidRPr="00C53423">
        <w:rPr>
          <w:rFonts w:asciiTheme="majorBidi" w:hAnsiTheme="majorBidi" w:cstheme="majorBidi"/>
          <w:b/>
          <w:bCs/>
          <w:sz w:val="28"/>
          <w:szCs w:val="28"/>
          <w:rtl/>
        </w:rPr>
        <w:t xml:space="preserve">: أهم أفكار ومبادئ </w:t>
      </w:r>
      <w:proofErr w:type="spellStart"/>
      <w:r w:rsidRPr="00C53423">
        <w:rPr>
          <w:rFonts w:asciiTheme="majorBidi" w:hAnsiTheme="majorBidi" w:cstheme="majorBidi"/>
          <w:b/>
          <w:bCs/>
          <w:sz w:val="28"/>
          <w:szCs w:val="28"/>
          <w:rtl/>
        </w:rPr>
        <w:t>المركنتی</w:t>
      </w:r>
      <w:r w:rsidR="008358C9">
        <w:rPr>
          <w:rFonts w:asciiTheme="majorBidi" w:hAnsiTheme="majorBidi" w:cstheme="majorBidi" w:hint="cs"/>
          <w:b/>
          <w:bCs/>
          <w:sz w:val="28"/>
          <w:szCs w:val="28"/>
          <w:rtl/>
        </w:rPr>
        <w:t>ني</w:t>
      </w:r>
      <w:r w:rsidRPr="00C53423">
        <w:rPr>
          <w:rFonts w:asciiTheme="majorBidi" w:hAnsiTheme="majorBidi" w:cstheme="majorBidi"/>
          <w:b/>
          <w:bCs/>
          <w:sz w:val="28"/>
          <w:szCs w:val="28"/>
          <w:rtl/>
        </w:rPr>
        <w:t>ة</w:t>
      </w:r>
      <w:proofErr w:type="spellEnd"/>
      <w:r w:rsidRPr="00C53423">
        <w:rPr>
          <w:rFonts w:asciiTheme="majorBidi" w:hAnsiTheme="majorBidi" w:cstheme="majorBidi"/>
          <w:b/>
          <w:bCs/>
          <w:sz w:val="28"/>
          <w:szCs w:val="28"/>
          <w:rtl/>
        </w:rPr>
        <w:t xml:space="preserve"> </w:t>
      </w:r>
      <w:r w:rsidRPr="00C53423">
        <w:rPr>
          <w:rFonts w:asciiTheme="majorBidi" w:hAnsiTheme="majorBidi" w:cstheme="majorBidi"/>
          <w:sz w:val="28"/>
          <w:szCs w:val="28"/>
          <w:rtl/>
        </w:rPr>
        <w:t xml:space="preserve">تبنى رواد المدرسة </w:t>
      </w:r>
      <w:proofErr w:type="spellStart"/>
      <w:r w:rsidRPr="00C53423">
        <w:rPr>
          <w:rFonts w:asciiTheme="majorBidi" w:hAnsiTheme="majorBidi" w:cstheme="majorBidi"/>
          <w:sz w:val="28"/>
          <w:szCs w:val="28"/>
          <w:rtl/>
        </w:rPr>
        <w:t>التجاریة</w:t>
      </w:r>
      <w:proofErr w:type="spellEnd"/>
      <w:r w:rsidRPr="00C53423">
        <w:rPr>
          <w:rFonts w:asciiTheme="majorBidi" w:hAnsiTheme="majorBidi" w:cstheme="majorBidi"/>
          <w:sz w:val="28"/>
          <w:szCs w:val="28"/>
          <w:rtl/>
        </w:rPr>
        <w:t xml:space="preserve"> مجموعة من المبادئ والأفكار </w:t>
      </w:r>
      <w:proofErr w:type="spellStart"/>
      <w:r w:rsidRPr="00C53423">
        <w:rPr>
          <w:rFonts w:asciiTheme="majorBidi" w:hAnsiTheme="majorBidi" w:cstheme="majorBidi"/>
          <w:sz w:val="28"/>
          <w:szCs w:val="28"/>
          <w:rtl/>
        </w:rPr>
        <w:t>یمكن</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تلخیصها</w:t>
      </w:r>
      <w:proofErr w:type="spellEnd"/>
      <w:r w:rsidRPr="00C53423">
        <w:rPr>
          <w:rFonts w:asciiTheme="majorBidi" w:hAnsiTheme="majorBidi" w:cstheme="majorBidi"/>
          <w:sz w:val="28"/>
          <w:szCs w:val="28"/>
        </w:rPr>
        <w:t>:</w:t>
      </w:r>
    </w:p>
    <w:p w14:paraId="6A0615CD" w14:textId="00646F81" w:rsidR="00C53423" w:rsidRPr="00C53423" w:rsidRDefault="00C53423" w:rsidP="00C53423">
      <w:pPr>
        <w:autoSpaceDE w:val="0"/>
        <w:autoSpaceDN w:val="0"/>
        <w:bidi/>
        <w:adjustRightInd w:val="0"/>
        <w:spacing w:after="0" w:line="240" w:lineRule="auto"/>
        <w:rPr>
          <w:rFonts w:asciiTheme="majorBidi" w:hAnsiTheme="majorBidi" w:cstheme="majorBidi"/>
          <w:b/>
          <w:bCs/>
          <w:sz w:val="28"/>
          <w:szCs w:val="28"/>
        </w:rPr>
      </w:pPr>
      <w:r w:rsidRPr="00C53423">
        <w:rPr>
          <w:rFonts w:asciiTheme="majorBidi" w:hAnsiTheme="majorBidi" w:cstheme="majorBidi"/>
          <w:b/>
          <w:bCs/>
          <w:sz w:val="28"/>
          <w:szCs w:val="28"/>
        </w:rPr>
        <w:t xml:space="preserve">-1 </w:t>
      </w:r>
      <w:r w:rsidRPr="00C53423">
        <w:rPr>
          <w:rFonts w:asciiTheme="majorBidi" w:hAnsiTheme="majorBidi" w:cstheme="majorBidi"/>
          <w:b/>
          <w:bCs/>
          <w:sz w:val="28"/>
          <w:szCs w:val="28"/>
          <w:rtl/>
        </w:rPr>
        <w:t xml:space="preserve">الثروة مصدر </w:t>
      </w:r>
      <w:proofErr w:type="spellStart"/>
      <w:proofErr w:type="gramStart"/>
      <w:r w:rsidRPr="00C53423">
        <w:rPr>
          <w:rFonts w:asciiTheme="majorBidi" w:hAnsiTheme="majorBidi" w:cstheme="majorBidi"/>
          <w:b/>
          <w:bCs/>
          <w:sz w:val="28"/>
          <w:szCs w:val="28"/>
          <w:rtl/>
        </w:rPr>
        <w:t>للقیمة</w:t>
      </w:r>
      <w:proofErr w:type="spellEnd"/>
      <w:r w:rsidRPr="00C53423">
        <w:rPr>
          <w:rFonts w:asciiTheme="majorBidi" w:hAnsiTheme="majorBidi" w:cstheme="majorBidi"/>
          <w:b/>
          <w:bCs/>
          <w:sz w:val="28"/>
          <w:szCs w:val="28"/>
        </w:rPr>
        <w:t xml:space="preserve"> </w:t>
      </w:r>
      <w:r w:rsidRPr="00C53423">
        <w:rPr>
          <w:rFonts w:asciiTheme="majorBidi" w:hAnsiTheme="majorBidi" w:cstheme="majorBidi"/>
          <w:sz w:val="28"/>
          <w:szCs w:val="28"/>
        </w:rPr>
        <w:t>.</w:t>
      </w:r>
      <w:proofErr w:type="gramEnd"/>
    </w:p>
    <w:p w14:paraId="5AEE5E11" w14:textId="281654AC" w:rsidR="00C53423" w:rsidRPr="00C53423" w:rsidRDefault="00C53423" w:rsidP="0074716F">
      <w:pPr>
        <w:autoSpaceDE w:val="0"/>
        <w:autoSpaceDN w:val="0"/>
        <w:bidi/>
        <w:adjustRightInd w:val="0"/>
        <w:spacing w:after="0" w:line="240" w:lineRule="auto"/>
        <w:rPr>
          <w:rFonts w:asciiTheme="majorBidi" w:hAnsiTheme="majorBidi" w:cstheme="majorBidi"/>
          <w:sz w:val="28"/>
          <w:szCs w:val="28"/>
        </w:rPr>
      </w:pPr>
      <w:r w:rsidRPr="00C53423">
        <w:rPr>
          <w:rFonts w:asciiTheme="majorBidi" w:hAnsiTheme="majorBidi" w:cstheme="majorBidi"/>
          <w:b/>
          <w:bCs/>
          <w:sz w:val="28"/>
          <w:szCs w:val="28"/>
        </w:rPr>
        <w:t xml:space="preserve">-2 </w:t>
      </w:r>
      <w:r w:rsidRPr="00C53423">
        <w:rPr>
          <w:rFonts w:asciiTheme="majorBidi" w:hAnsiTheme="majorBidi" w:cstheme="majorBidi"/>
          <w:b/>
          <w:bCs/>
          <w:sz w:val="28"/>
          <w:szCs w:val="28"/>
          <w:rtl/>
        </w:rPr>
        <w:t xml:space="preserve">ثبات حجم </w:t>
      </w:r>
      <w:proofErr w:type="gramStart"/>
      <w:r w:rsidRPr="00C53423">
        <w:rPr>
          <w:rFonts w:asciiTheme="majorBidi" w:hAnsiTheme="majorBidi" w:cstheme="majorBidi"/>
          <w:b/>
          <w:bCs/>
          <w:sz w:val="28"/>
          <w:szCs w:val="28"/>
          <w:rtl/>
        </w:rPr>
        <w:t>الثروة:</w:t>
      </w:r>
      <w:proofErr w:type="gramEnd"/>
    </w:p>
    <w:p w14:paraId="3D3D1145" w14:textId="533FBD4C" w:rsidR="00C53423" w:rsidRPr="00C53423" w:rsidRDefault="00C53423" w:rsidP="0074716F">
      <w:pPr>
        <w:autoSpaceDE w:val="0"/>
        <w:autoSpaceDN w:val="0"/>
        <w:bidi/>
        <w:adjustRightInd w:val="0"/>
        <w:spacing w:after="0" w:line="240" w:lineRule="auto"/>
        <w:rPr>
          <w:rFonts w:asciiTheme="majorBidi" w:hAnsiTheme="majorBidi" w:cstheme="majorBidi"/>
          <w:sz w:val="28"/>
          <w:szCs w:val="28"/>
        </w:rPr>
      </w:pPr>
      <w:r w:rsidRPr="00C53423">
        <w:rPr>
          <w:rFonts w:asciiTheme="majorBidi" w:hAnsiTheme="majorBidi" w:cstheme="majorBidi"/>
          <w:b/>
          <w:bCs/>
          <w:sz w:val="28"/>
          <w:szCs w:val="28"/>
        </w:rPr>
        <w:t xml:space="preserve">-3 </w:t>
      </w:r>
      <w:r w:rsidRPr="00C53423">
        <w:rPr>
          <w:rFonts w:asciiTheme="majorBidi" w:hAnsiTheme="majorBidi" w:cstheme="majorBidi"/>
          <w:b/>
          <w:bCs/>
          <w:sz w:val="28"/>
          <w:szCs w:val="28"/>
          <w:rtl/>
        </w:rPr>
        <w:t xml:space="preserve">الموقف السلبي تجاه </w:t>
      </w:r>
      <w:proofErr w:type="gramStart"/>
      <w:r w:rsidRPr="00C53423">
        <w:rPr>
          <w:rFonts w:asciiTheme="majorBidi" w:hAnsiTheme="majorBidi" w:cstheme="majorBidi"/>
          <w:b/>
          <w:bCs/>
          <w:sz w:val="28"/>
          <w:szCs w:val="28"/>
          <w:rtl/>
        </w:rPr>
        <w:t>المنافسة</w:t>
      </w:r>
      <w:r w:rsidRPr="00C53423">
        <w:rPr>
          <w:rFonts w:asciiTheme="majorBidi" w:hAnsiTheme="majorBidi" w:cstheme="majorBidi"/>
          <w:b/>
          <w:bCs/>
          <w:sz w:val="28"/>
          <w:szCs w:val="28"/>
        </w:rPr>
        <w:t xml:space="preserve"> </w:t>
      </w:r>
      <w:r w:rsidR="0074716F">
        <w:rPr>
          <w:rFonts w:asciiTheme="majorBidi" w:hAnsiTheme="majorBidi" w:cstheme="majorBidi" w:hint="cs"/>
          <w:b/>
          <w:bCs/>
          <w:sz w:val="28"/>
          <w:szCs w:val="28"/>
          <w:rtl/>
        </w:rPr>
        <w:t>.</w:t>
      </w:r>
      <w:proofErr w:type="gramEnd"/>
    </w:p>
    <w:p w14:paraId="6ACC5789" w14:textId="77777777" w:rsidR="00C53423" w:rsidRPr="00C53423" w:rsidRDefault="00C53423" w:rsidP="00C53423">
      <w:pPr>
        <w:autoSpaceDE w:val="0"/>
        <w:autoSpaceDN w:val="0"/>
        <w:bidi/>
        <w:adjustRightInd w:val="0"/>
        <w:spacing w:after="0" w:line="240" w:lineRule="auto"/>
        <w:rPr>
          <w:rFonts w:asciiTheme="majorBidi" w:hAnsiTheme="majorBidi" w:cstheme="majorBidi"/>
          <w:b/>
          <w:bCs/>
          <w:sz w:val="28"/>
          <w:szCs w:val="28"/>
        </w:rPr>
      </w:pPr>
      <w:r w:rsidRPr="00C53423">
        <w:rPr>
          <w:rFonts w:asciiTheme="majorBidi" w:hAnsiTheme="majorBidi" w:cstheme="majorBidi"/>
          <w:b/>
          <w:bCs/>
          <w:sz w:val="28"/>
          <w:szCs w:val="28"/>
        </w:rPr>
        <w:t xml:space="preserve">-4 </w:t>
      </w:r>
      <w:r w:rsidRPr="00C53423">
        <w:rPr>
          <w:rFonts w:asciiTheme="majorBidi" w:hAnsiTheme="majorBidi" w:cstheme="majorBidi"/>
          <w:b/>
          <w:bCs/>
          <w:sz w:val="28"/>
          <w:szCs w:val="28"/>
          <w:rtl/>
        </w:rPr>
        <w:t xml:space="preserve">تدخل الدولة في النشاط التجاري لاحتفاظ بالمعادن </w:t>
      </w:r>
      <w:proofErr w:type="spellStart"/>
      <w:r w:rsidRPr="00C53423">
        <w:rPr>
          <w:rFonts w:asciiTheme="majorBidi" w:hAnsiTheme="majorBidi" w:cstheme="majorBidi"/>
          <w:b/>
          <w:bCs/>
          <w:sz w:val="28"/>
          <w:szCs w:val="28"/>
          <w:rtl/>
        </w:rPr>
        <w:t>النفیسة</w:t>
      </w:r>
      <w:proofErr w:type="spellEnd"/>
      <w:r w:rsidRPr="00C53423">
        <w:rPr>
          <w:rFonts w:asciiTheme="majorBidi" w:hAnsiTheme="majorBidi" w:cstheme="majorBidi"/>
          <w:b/>
          <w:bCs/>
          <w:sz w:val="28"/>
          <w:szCs w:val="28"/>
        </w:rPr>
        <w:t xml:space="preserve"> :</w:t>
      </w:r>
    </w:p>
    <w:p w14:paraId="7859BE24" w14:textId="4F4E016C" w:rsidR="00C53423" w:rsidRPr="00C53423" w:rsidRDefault="00C53423" w:rsidP="0074716F">
      <w:pPr>
        <w:autoSpaceDE w:val="0"/>
        <w:autoSpaceDN w:val="0"/>
        <w:bidi/>
        <w:adjustRightInd w:val="0"/>
        <w:spacing w:after="0" w:line="240" w:lineRule="auto"/>
        <w:rPr>
          <w:rFonts w:asciiTheme="majorBidi" w:hAnsiTheme="majorBidi" w:cstheme="majorBidi"/>
          <w:b/>
          <w:bCs/>
          <w:sz w:val="28"/>
          <w:szCs w:val="28"/>
        </w:rPr>
      </w:pPr>
      <w:r w:rsidRPr="00C53423">
        <w:rPr>
          <w:rFonts w:asciiTheme="majorBidi" w:hAnsiTheme="majorBidi" w:cstheme="majorBidi"/>
          <w:b/>
          <w:bCs/>
          <w:sz w:val="28"/>
          <w:szCs w:val="28"/>
        </w:rPr>
        <w:t xml:space="preserve">-5 </w:t>
      </w:r>
      <w:proofErr w:type="spellStart"/>
      <w:r w:rsidRPr="00C53423">
        <w:rPr>
          <w:rFonts w:asciiTheme="majorBidi" w:hAnsiTheme="majorBidi" w:cstheme="majorBidi"/>
          <w:b/>
          <w:bCs/>
          <w:sz w:val="28"/>
          <w:szCs w:val="28"/>
          <w:rtl/>
        </w:rPr>
        <w:t>تشجیع</w:t>
      </w:r>
      <w:proofErr w:type="spellEnd"/>
      <w:r w:rsidRPr="00C53423">
        <w:rPr>
          <w:rFonts w:asciiTheme="majorBidi" w:hAnsiTheme="majorBidi" w:cstheme="majorBidi"/>
          <w:b/>
          <w:bCs/>
          <w:sz w:val="28"/>
          <w:szCs w:val="28"/>
          <w:rtl/>
        </w:rPr>
        <w:t xml:space="preserve"> النمو </w:t>
      </w:r>
      <w:proofErr w:type="spellStart"/>
      <w:r w:rsidRPr="00C53423">
        <w:rPr>
          <w:rFonts w:asciiTheme="majorBidi" w:hAnsiTheme="majorBidi" w:cstheme="majorBidi"/>
          <w:b/>
          <w:bCs/>
          <w:sz w:val="28"/>
          <w:szCs w:val="28"/>
          <w:rtl/>
        </w:rPr>
        <w:t>الدیمغرافي</w:t>
      </w:r>
      <w:proofErr w:type="spellEnd"/>
      <w:r w:rsidRPr="00C53423">
        <w:rPr>
          <w:rFonts w:asciiTheme="majorBidi" w:hAnsiTheme="majorBidi" w:cstheme="majorBidi"/>
          <w:b/>
          <w:bCs/>
          <w:sz w:val="28"/>
          <w:szCs w:val="28"/>
        </w:rPr>
        <w:t xml:space="preserve"> </w:t>
      </w:r>
    </w:p>
    <w:p w14:paraId="25E051E2" w14:textId="32EC7371" w:rsidR="00C53423" w:rsidRPr="00C53423" w:rsidRDefault="00C53423" w:rsidP="00C53423">
      <w:pPr>
        <w:autoSpaceDE w:val="0"/>
        <w:autoSpaceDN w:val="0"/>
        <w:bidi/>
        <w:adjustRightInd w:val="0"/>
        <w:spacing w:after="0" w:line="240" w:lineRule="auto"/>
        <w:rPr>
          <w:rFonts w:asciiTheme="majorBidi" w:hAnsiTheme="majorBidi" w:cstheme="majorBidi"/>
          <w:b/>
          <w:bCs/>
          <w:sz w:val="28"/>
          <w:szCs w:val="28"/>
        </w:rPr>
      </w:pPr>
      <w:r w:rsidRPr="00C53423">
        <w:rPr>
          <w:rFonts w:asciiTheme="majorBidi" w:hAnsiTheme="majorBidi" w:cstheme="majorBidi"/>
          <w:b/>
          <w:bCs/>
          <w:sz w:val="28"/>
          <w:szCs w:val="28"/>
          <w:rtl/>
        </w:rPr>
        <w:t xml:space="preserve">ثالثا: خصائص المدرسة </w:t>
      </w:r>
      <w:proofErr w:type="spellStart"/>
      <w:r w:rsidRPr="00C53423">
        <w:rPr>
          <w:rFonts w:asciiTheme="majorBidi" w:hAnsiTheme="majorBidi" w:cstheme="majorBidi"/>
          <w:b/>
          <w:bCs/>
          <w:sz w:val="28"/>
          <w:szCs w:val="28"/>
          <w:rtl/>
        </w:rPr>
        <w:t>التجاریة</w:t>
      </w:r>
      <w:proofErr w:type="spellEnd"/>
      <w:r w:rsidR="00B523FC">
        <w:rPr>
          <w:rFonts w:asciiTheme="majorBidi" w:hAnsiTheme="majorBidi" w:cstheme="majorBidi" w:hint="cs"/>
          <w:b/>
          <w:bCs/>
          <w:sz w:val="28"/>
          <w:szCs w:val="28"/>
          <w:rtl/>
        </w:rPr>
        <w:t xml:space="preserve">: </w:t>
      </w:r>
    </w:p>
    <w:p w14:paraId="29B206AC" w14:textId="77777777" w:rsidR="00C53423" w:rsidRPr="00C53423" w:rsidRDefault="00C53423" w:rsidP="00C53423">
      <w:pPr>
        <w:autoSpaceDE w:val="0"/>
        <w:autoSpaceDN w:val="0"/>
        <w:bidi/>
        <w:adjustRightInd w:val="0"/>
        <w:spacing w:after="0" w:line="240" w:lineRule="auto"/>
        <w:rPr>
          <w:rFonts w:asciiTheme="majorBidi" w:hAnsiTheme="majorBidi" w:cstheme="majorBidi"/>
          <w:sz w:val="28"/>
          <w:szCs w:val="28"/>
        </w:rPr>
      </w:pPr>
      <w:r w:rsidRPr="00C53423">
        <w:rPr>
          <w:rFonts w:asciiTheme="majorBidi" w:hAnsiTheme="majorBidi" w:cstheme="majorBidi"/>
          <w:sz w:val="28"/>
          <w:szCs w:val="28"/>
          <w:rtl/>
        </w:rPr>
        <w:t>1-</w:t>
      </w:r>
      <w:r w:rsidRPr="00C53423">
        <w:rPr>
          <w:rFonts w:asciiTheme="majorBidi" w:hAnsiTheme="majorBidi" w:cstheme="majorBidi"/>
          <w:sz w:val="28"/>
          <w:szCs w:val="28"/>
        </w:rPr>
        <w:t xml:space="preserve"> </w:t>
      </w:r>
      <w:r w:rsidRPr="00C53423">
        <w:rPr>
          <w:rFonts w:asciiTheme="majorBidi" w:hAnsiTheme="majorBidi" w:cstheme="majorBidi"/>
          <w:sz w:val="28"/>
          <w:szCs w:val="28"/>
          <w:rtl/>
        </w:rPr>
        <w:t xml:space="preserve">مدرسة </w:t>
      </w:r>
      <w:proofErr w:type="spellStart"/>
      <w:r w:rsidRPr="00C53423">
        <w:rPr>
          <w:rFonts w:asciiTheme="majorBidi" w:hAnsiTheme="majorBidi" w:cstheme="majorBidi"/>
          <w:sz w:val="28"/>
          <w:szCs w:val="28"/>
          <w:rtl/>
        </w:rPr>
        <w:t>نقدیة</w:t>
      </w:r>
      <w:proofErr w:type="spellEnd"/>
      <w:r w:rsidRPr="00C53423">
        <w:rPr>
          <w:rFonts w:asciiTheme="majorBidi" w:hAnsiTheme="majorBidi" w:cstheme="majorBidi"/>
          <w:sz w:val="28"/>
          <w:szCs w:val="28"/>
          <w:rtl/>
        </w:rPr>
        <w:t xml:space="preserve"> كون أن المعادن </w:t>
      </w:r>
      <w:proofErr w:type="spellStart"/>
      <w:r w:rsidRPr="00C53423">
        <w:rPr>
          <w:rFonts w:asciiTheme="majorBidi" w:hAnsiTheme="majorBidi" w:cstheme="majorBidi"/>
          <w:sz w:val="28"/>
          <w:szCs w:val="28"/>
          <w:rtl/>
        </w:rPr>
        <w:t>النفیسة</w:t>
      </w:r>
      <w:proofErr w:type="spellEnd"/>
      <w:r w:rsidRPr="00C53423">
        <w:rPr>
          <w:rFonts w:asciiTheme="majorBidi" w:hAnsiTheme="majorBidi" w:cstheme="majorBidi"/>
          <w:sz w:val="28"/>
          <w:szCs w:val="28"/>
          <w:rtl/>
        </w:rPr>
        <w:t xml:space="preserve"> تعتبر الثروة والنقود هي مستودع </w:t>
      </w:r>
      <w:proofErr w:type="spellStart"/>
      <w:r w:rsidRPr="00C53423">
        <w:rPr>
          <w:rFonts w:asciiTheme="majorBidi" w:hAnsiTheme="majorBidi" w:cstheme="majorBidi"/>
          <w:sz w:val="28"/>
          <w:szCs w:val="28"/>
          <w:rtl/>
        </w:rPr>
        <w:t>للقیمة</w:t>
      </w:r>
      <w:proofErr w:type="spellEnd"/>
      <w:r w:rsidRPr="00C53423">
        <w:rPr>
          <w:rFonts w:asciiTheme="majorBidi" w:hAnsiTheme="majorBidi" w:cstheme="majorBidi"/>
          <w:sz w:val="28"/>
          <w:szCs w:val="28"/>
        </w:rPr>
        <w:t>.</w:t>
      </w:r>
    </w:p>
    <w:p w14:paraId="2DB6B779" w14:textId="77777777" w:rsidR="00C53423" w:rsidRPr="00C53423" w:rsidRDefault="00C53423" w:rsidP="00C53423">
      <w:pPr>
        <w:autoSpaceDE w:val="0"/>
        <w:autoSpaceDN w:val="0"/>
        <w:bidi/>
        <w:adjustRightInd w:val="0"/>
        <w:spacing w:after="0" w:line="240" w:lineRule="auto"/>
        <w:rPr>
          <w:rFonts w:asciiTheme="majorBidi" w:hAnsiTheme="majorBidi" w:cstheme="majorBidi"/>
          <w:sz w:val="28"/>
          <w:szCs w:val="28"/>
        </w:rPr>
      </w:pPr>
      <w:r w:rsidRPr="00C53423">
        <w:rPr>
          <w:rFonts w:asciiTheme="majorBidi" w:hAnsiTheme="majorBidi" w:cstheme="majorBidi"/>
          <w:sz w:val="28"/>
          <w:szCs w:val="28"/>
          <w:rtl/>
        </w:rPr>
        <w:t>2-</w:t>
      </w:r>
      <w:r w:rsidRPr="00C53423">
        <w:rPr>
          <w:rFonts w:asciiTheme="majorBidi" w:hAnsiTheme="majorBidi" w:cstheme="majorBidi"/>
          <w:sz w:val="28"/>
          <w:szCs w:val="28"/>
        </w:rPr>
        <w:t xml:space="preserve"> </w:t>
      </w:r>
      <w:r w:rsidRPr="00C53423">
        <w:rPr>
          <w:rFonts w:asciiTheme="majorBidi" w:hAnsiTheme="majorBidi" w:cstheme="majorBidi"/>
          <w:sz w:val="28"/>
          <w:szCs w:val="28"/>
          <w:rtl/>
        </w:rPr>
        <w:t xml:space="preserve">المدرسة </w:t>
      </w:r>
      <w:proofErr w:type="spellStart"/>
      <w:r w:rsidRPr="00C53423">
        <w:rPr>
          <w:rFonts w:asciiTheme="majorBidi" w:hAnsiTheme="majorBidi" w:cstheme="majorBidi"/>
          <w:sz w:val="28"/>
          <w:szCs w:val="28"/>
          <w:rtl/>
        </w:rPr>
        <w:t>التجاریة</w:t>
      </w:r>
      <w:proofErr w:type="spellEnd"/>
      <w:r w:rsidRPr="00C53423">
        <w:rPr>
          <w:rFonts w:asciiTheme="majorBidi" w:hAnsiTheme="majorBidi" w:cstheme="majorBidi"/>
          <w:sz w:val="28"/>
          <w:szCs w:val="28"/>
          <w:rtl/>
        </w:rPr>
        <w:t xml:space="preserve"> مدرسة </w:t>
      </w:r>
      <w:proofErr w:type="spellStart"/>
      <w:r w:rsidRPr="00C53423">
        <w:rPr>
          <w:rFonts w:asciiTheme="majorBidi" w:hAnsiTheme="majorBidi" w:cstheme="majorBidi"/>
          <w:sz w:val="28"/>
          <w:szCs w:val="28"/>
          <w:rtl/>
        </w:rPr>
        <w:t>وطنیة</w:t>
      </w:r>
      <w:proofErr w:type="spellEnd"/>
      <w:r w:rsidRPr="00C53423">
        <w:rPr>
          <w:rFonts w:asciiTheme="majorBidi" w:hAnsiTheme="majorBidi" w:cstheme="majorBidi"/>
          <w:sz w:val="28"/>
          <w:szCs w:val="28"/>
          <w:rtl/>
        </w:rPr>
        <w:t xml:space="preserve"> لأن جل أفكار المدرسة </w:t>
      </w:r>
      <w:proofErr w:type="spellStart"/>
      <w:r w:rsidRPr="00C53423">
        <w:rPr>
          <w:rFonts w:asciiTheme="majorBidi" w:hAnsiTheme="majorBidi" w:cstheme="majorBidi"/>
          <w:sz w:val="28"/>
          <w:szCs w:val="28"/>
          <w:rtl/>
        </w:rPr>
        <w:t>إنصبت</w:t>
      </w:r>
      <w:proofErr w:type="spellEnd"/>
      <w:r w:rsidRPr="00C53423">
        <w:rPr>
          <w:rFonts w:asciiTheme="majorBidi" w:hAnsiTheme="majorBidi" w:cstheme="majorBidi"/>
          <w:sz w:val="28"/>
          <w:szCs w:val="28"/>
          <w:rtl/>
        </w:rPr>
        <w:t xml:space="preserve"> على </w:t>
      </w:r>
      <w:proofErr w:type="spellStart"/>
      <w:r w:rsidRPr="00C53423">
        <w:rPr>
          <w:rFonts w:asciiTheme="majorBidi" w:hAnsiTheme="majorBidi" w:cstheme="majorBidi"/>
          <w:sz w:val="28"/>
          <w:szCs w:val="28"/>
          <w:rtl/>
        </w:rPr>
        <w:t>رعایة</w:t>
      </w:r>
      <w:proofErr w:type="spellEnd"/>
      <w:r w:rsidRPr="00C53423">
        <w:rPr>
          <w:rFonts w:asciiTheme="majorBidi" w:hAnsiTheme="majorBidi" w:cstheme="majorBidi"/>
          <w:sz w:val="28"/>
          <w:szCs w:val="28"/>
          <w:rtl/>
        </w:rPr>
        <w:t xml:space="preserve"> المصلحة </w:t>
      </w:r>
      <w:proofErr w:type="spellStart"/>
      <w:r w:rsidRPr="00C53423">
        <w:rPr>
          <w:rFonts w:asciiTheme="majorBidi" w:hAnsiTheme="majorBidi" w:cstheme="majorBidi"/>
          <w:sz w:val="28"/>
          <w:szCs w:val="28"/>
          <w:rtl/>
        </w:rPr>
        <w:t>الوطنیة</w:t>
      </w:r>
      <w:proofErr w:type="spellEnd"/>
      <w:r w:rsidRPr="00C53423">
        <w:rPr>
          <w:rFonts w:asciiTheme="majorBidi" w:hAnsiTheme="majorBidi" w:cstheme="majorBidi"/>
          <w:sz w:val="28"/>
          <w:szCs w:val="28"/>
          <w:rtl/>
        </w:rPr>
        <w:t xml:space="preserve"> للدولة قبل مصالح </w:t>
      </w:r>
      <w:proofErr w:type="spellStart"/>
      <w:r w:rsidRPr="00C53423">
        <w:rPr>
          <w:rFonts w:asciiTheme="majorBidi" w:hAnsiTheme="majorBidi" w:cstheme="majorBidi"/>
          <w:sz w:val="28"/>
          <w:szCs w:val="28"/>
          <w:rtl/>
        </w:rPr>
        <w:t>مواطنیها</w:t>
      </w:r>
      <w:proofErr w:type="spellEnd"/>
      <w:r w:rsidRPr="00C53423">
        <w:rPr>
          <w:rFonts w:asciiTheme="majorBidi" w:hAnsiTheme="majorBidi" w:cstheme="majorBidi"/>
          <w:sz w:val="28"/>
          <w:szCs w:val="28"/>
        </w:rPr>
        <w:t>.</w:t>
      </w:r>
    </w:p>
    <w:p w14:paraId="55A95F44" w14:textId="5EF34CCE" w:rsidR="00C53423" w:rsidRPr="00C53423" w:rsidRDefault="00C53423" w:rsidP="00C53423">
      <w:pPr>
        <w:autoSpaceDE w:val="0"/>
        <w:autoSpaceDN w:val="0"/>
        <w:bidi/>
        <w:adjustRightInd w:val="0"/>
        <w:spacing w:after="0" w:line="240" w:lineRule="auto"/>
        <w:rPr>
          <w:rFonts w:asciiTheme="majorBidi" w:hAnsiTheme="majorBidi" w:cstheme="majorBidi"/>
          <w:sz w:val="28"/>
          <w:szCs w:val="28"/>
        </w:rPr>
      </w:pPr>
      <w:r w:rsidRPr="00C53423">
        <w:rPr>
          <w:rFonts w:asciiTheme="majorBidi" w:hAnsiTheme="majorBidi" w:cstheme="majorBidi"/>
          <w:sz w:val="28"/>
          <w:szCs w:val="28"/>
          <w:rtl/>
        </w:rPr>
        <w:t>3-</w:t>
      </w:r>
      <w:r w:rsidRPr="00C53423">
        <w:rPr>
          <w:rFonts w:asciiTheme="majorBidi" w:hAnsiTheme="majorBidi" w:cstheme="majorBidi"/>
          <w:sz w:val="28"/>
          <w:szCs w:val="28"/>
        </w:rPr>
        <w:t xml:space="preserve"> </w:t>
      </w:r>
      <w:r w:rsidRPr="00C53423">
        <w:rPr>
          <w:rFonts w:asciiTheme="majorBidi" w:hAnsiTheme="majorBidi" w:cstheme="majorBidi"/>
          <w:sz w:val="28"/>
          <w:szCs w:val="28"/>
          <w:rtl/>
        </w:rPr>
        <w:t xml:space="preserve">مدرسة تدعو إلى تدخل الدولة </w:t>
      </w:r>
      <w:proofErr w:type="spellStart"/>
      <w:r w:rsidRPr="00C53423">
        <w:rPr>
          <w:rFonts w:asciiTheme="majorBidi" w:hAnsiTheme="majorBidi" w:cstheme="majorBidi"/>
          <w:sz w:val="28"/>
          <w:szCs w:val="28"/>
          <w:rtl/>
        </w:rPr>
        <w:t>لتحقیق</w:t>
      </w:r>
      <w:proofErr w:type="spellEnd"/>
      <w:r w:rsidRPr="00C53423">
        <w:rPr>
          <w:rFonts w:asciiTheme="majorBidi" w:hAnsiTheme="majorBidi" w:cstheme="majorBidi"/>
          <w:sz w:val="28"/>
          <w:szCs w:val="28"/>
          <w:rtl/>
        </w:rPr>
        <w:t xml:space="preserve"> المصلحة العامة لمواطني الدولة خاصة في الجانب </w:t>
      </w:r>
      <w:proofErr w:type="spellStart"/>
      <w:r w:rsidRPr="00C53423">
        <w:rPr>
          <w:rFonts w:asciiTheme="majorBidi" w:hAnsiTheme="majorBidi" w:cstheme="majorBidi"/>
          <w:sz w:val="28"/>
          <w:szCs w:val="28"/>
          <w:rtl/>
        </w:rPr>
        <w:t>الإقتصادي</w:t>
      </w:r>
      <w:proofErr w:type="spellEnd"/>
      <w:r w:rsidRPr="00C53423">
        <w:rPr>
          <w:rFonts w:asciiTheme="majorBidi" w:hAnsiTheme="majorBidi" w:cstheme="majorBidi"/>
          <w:sz w:val="28"/>
          <w:szCs w:val="28"/>
          <w:rtl/>
        </w:rPr>
        <w:t>.</w:t>
      </w:r>
    </w:p>
    <w:p w14:paraId="5DB8AA63" w14:textId="77777777" w:rsidR="00C53423" w:rsidRPr="00C53423" w:rsidRDefault="00C53423" w:rsidP="00C53423">
      <w:pPr>
        <w:autoSpaceDE w:val="0"/>
        <w:autoSpaceDN w:val="0"/>
        <w:bidi/>
        <w:adjustRightInd w:val="0"/>
        <w:spacing w:after="0" w:line="240" w:lineRule="auto"/>
        <w:rPr>
          <w:rFonts w:asciiTheme="majorBidi" w:hAnsiTheme="majorBidi" w:cstheme="majorBidi"/>
          <w:b/>
          <w:bCs/>
          <w:sz w:val="28"/>
          <w:szCs w:val="28"/>
        </w:rPr>
      </w:pPr>
      <w:r w:rsidRPr="00C53423">
        <w:rPr>
          <w:rFonts w:asciiTheme="majorBidi" w:hAnsiTheme="majorBidi" w:cstheme="majorBidi"/>
          <w:b/>
          <w:bCs/>
          <w:sz w:val="28"/>
          <w:szCs w:val="28"/>
          <w:rtl/>
        </w:rPr>
        <w:t xml:space="preserve">رابعا: </w:t>
      </w:r>
      <w:proofErr w:type="spellStart"/>
      <w:r w:rsidRPr="00C53423">
        <w:rPr>
          <w:rFonts w:asciiTheme="majorBidi" w:hAnsiTheme="majorBidi" w:cstheme="majorBidi"/>
          <w:b/>
          <w:bCs/>
          <w:sz w:val="28"/>
          <w:szCs w:val="28"/>
          <w:rtl/>
        </w:rPr>
        <w:t>السیاسات</w:t>
      </w:r>
      <w:proofErr w:type="spellEnd"/>
      <w:r w:rsidRPr="00C53423">
        <w:rPr>
          <w:rFonts w:asciiTheme="majorBidi" w:hAnsiTheme="majorBidi" w:cstheme="majorBidi"/>
          <w:b/>
          <w:bCs/>
          <w:sz w:val="28"/>
          <w:szCs w:val="28"/>
          <w:rtl/>
        </w:rPr>
        <w:t xml:space="preserve"> الاقتصادية لأهم الدول </w:t>
      </w:r>
      <w:proofErr w:type="spellStart"/>
      <w:r w:rsidRPr="00C53423">
        <w:rPr>
          <w:rFonts w:asciiTheme="majorBidi" w:hAnsiTheme="majorBidi" w:cstheme="majorBidi"/>
          <w:b/>
          <w:bCs/>
          <w:sz w:val="28"/>
          <w:szCs w:val="28"/>
          <w:rtl/>
        </w:rPr>
        <w:t>الدول</w:t>
      </w:r>
      <w:proofErr w:type="spellEnd"/>
      <w:r w:rsidRPr="00C53423">
        <w:rPr>
          <w:rFonts w:asciiTheme="majorBidi" w:hAnsiTheme="majorBidi" w:cstheme="majorBidi"/>
          <w:b/>
          <w:bCs/>
          <w:sz w:val="28"/>
          <w:szCs w:val="28"/>
          <w:rtl/>
        </w:rPr>
        <w:t xml:space="preserve"> الأوروبية في</w:t>
      </w:r>
      <w:r w:rsidRPr="00C53423">
        <w:rPr>
          <w:rFonts w:asciiTheme="majorBidi" w:hAnsiTheme="majorBidi" w:cstheme="majorBidi"/>
          <w:b/>
          <w:bCs/>
          <w:sz w:val="28"/>
          <w:szCs w:val="28"/>
        </w:rPr>
        <w:t xml:space="preserve"> </w:t>
      </w:r>
      <w:r w:rsidRPr="00C53423">
        <w:rPr>
          <w:rFonts w:asciiTheme="majorBidi" w:hAnsiTheme="majorBidi" w:cstheme="majorBidi"/>
          <w:b/>
          <w:bCs/>
          <w:sz w:val="28"/>
          <w:szCs w:val="28"/>
          <w:rtl/>
        </w:rPr>
        <w:t xml:space="preserve">عصر </w:t>
      </w:r>
      <w:proofErr w:type="spellStart"/>
      <w:r w:rsidRPr="00C53423">
        <w:rPr>
          <w:rFonts w:asciiTheme="majorBidi" w:hAnsiTheme="majorBidi" w:cstheme="majorBidi"/>
          <w:b/>
          <w:bCs/>
          <w:sz w:val="28"/>
          <w:szCs w:val="28"/>
          <w:rtl/>
        </w:rPr>
        <w:t>لتجاریین</w:t>
      </w:r>
      <w:proofErr w:type="spellEnd"/>
      <w:r w:rsidRPr="00C53423">
        <w:rPr>
          <w:rFonts w:asciiTheme="majorBidi" w:hAnsiTheme="majorBidi" w:cstheme="majorBidi"/>
          <w:b/>
          <w:bCs/>
          <w:sz w:val="28"/>
          <w:szCs w:val="28"/>
        </w:rPr>
        <w:t>.</w:t>
      </w:r>
    </w:p>
    <w:p w14:paraId="55D58DEA" w14:textId="3F1D5DD4" w:rsidR="00C53423" w:rsidRPr="00B523FC" w:rsidRDefault="00C53423" w:rsidP="003E7DAE">
      <w:pPr>
        <w:autoSpaceDE w:val="0"/>
        <w:autoSpaceDN w:val="0"/>
        <w:bidi/>
        <w:adjustRightInd w:val="0"/>
        <w:spacing w:after="0" w:line="240" w:lineRule="auto"/>
        <w:jc w:val="lowKashida"/>
        <w:rPr>
          <w:rFonts w:asciiTheme="majorBidi" w:hAnsiTheme="majorBidi" w:cstheme="majorBidi"/>
          <w:b/>
          <w:bCs/>
          <w:sz w:val="28"/>
          <w:szCs w:val="28"/>
        </w:rPr>
      </w:pPr>
      <w:r w:rsidRPr="00C53423">
        <w:rPr>
          <w:rFonts w:asciiTheme="majorBidi" w:hAnsiTheme="majorBidi" w:cstheme="majorBidi"/>
          <w:b/>
          <w:bCs/>
          <w:sz w:val="28"/>
          <w:szCs w:val="28"/>
        </w:rPr>
        <w:t>-1</w:t>
      </w:r>
      <w:proofErr w:type="spellStart"/>
      <w:r w:rsidRPr="00C53423">
        <w:rPr>
          <w:rFonts w:asciiTheme="majorBidi" w:hAnsiTheme="majorBidi" w:cstheme="majorBidi"/>
          <w:b/>
          <w:bCs/>
          <w:sz w:val="28"/>
          <w:szCs w:val="28"/>
          <w:rtl/>
        </w:rPr>
        <w:t>السیاسة</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التجاریة</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الإسبانیة</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السیاسة</w:t>
      </w:r>
      <w:proofErr w:type="spellEnd"/>
      <w:r w:rsidRPr="00C53423">
        <w:rPr>
          <w:rFonts w:asciiTheme="majorBidi" w:hAnsiTheme="majorBidi" w:cstheme="majorBidi"/>
          <w:b/>
          <w:bCs/>
          <w:sz w:val="28"/>
          <w:szCs w:val="28"/>
          <w:rtl/>
        </w:rPr>
        <w:t xml:space="preserve"> </w:t>
      </w:r>
      <w:proofErr w:type="spellStart"/>
      <w:proofErr w:type="gramStart"/>
      <w:r w:rsidRPr="00C53423">
        <w:rPr>
          <w:rFonts w:asciiTheme="majorBidi" w:hAnsiTheme="majorBidi" w:cstheme="majorBidi"/>
          <w:b/>
          <w:bCs/>
          <w:sz w:val="28"/>
          <w:szCs w:val="28"/>
          <w:rtl/>
        </w:rPr>
        <w:t>المعدنیة</w:t>
      </w:r>
      <w:proofErr w:type="spellEnd"/>
      <w:r w:rsidRPr="00C53423">
        <w:rPr>
          <w:rFonts w:asciiTheme="majorBidi" w:hAnsiTheme="majorBidi" w:cstheme="majorBidi"/>
          <w:b/>
          <w:bCs/>
          <w:sz w:val="28"/>
          <w:szCs w:val="28"/>
        </w:rPr>
        <w:t>(</w:t>
      </w:r>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sz w:val="28"/>
          <w:szCs w:val="28"/>
          <w:rtl/>
        </w:rPr>
        <w:t>یطلق</w:t>
      </w:r>
      <w:proofErr w:type="spellEnd"/>
      <w:proofErr w:type="gramEnd"/>
      <w:r w:rsidRPr="00C53423">
        <w:rPr>
          <w:rFonts w:asciiTheme="majorBidi" w:hAnsiTheme="majorBidi" w:cstheme="majorBidi"/>
          <w:sz w:val="28"/>
          <w:szCs w:val="28"/>
          <w:rtl/>
        </w:rPr>
        <w:t xml:space="preserve"> مصطلح </w:t>
      </w:r>
      <w:proofErr w:type="spellStart"/>
      <w:r w:rsidRPr="00C53423">
        <w:rPr>
          <w:rFonts w:asciiTheme="majorBidi" w:hAnsiTheme="majorBidi" w:cstheme="majorBidi"/>
          <w:sz w:val="28"/>
          <w:szCs w:val="28"/>
          <w:rtl/>
        </w:rPr>
        <w:t>الإستعمار</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التقلیدي</w:t>
      </w:r>
      <w:proofErr w:type="spellEnd"/>
      <w:r w:rsidRPr="00C53423">
        <w:rPr>
          <w:rFonts w:asciiTheme="majorBidi" w:hAnsiTheme="majorBidi" w:cstheme="majorBidi"/>
          <w:sz w:val="28"/>
          <w:szCs w:val="28"/>
          <w:rtl/>
        </w:rPr>
        <w:t xml:space="preserve"> على كل من البرتغال و </w:t>
      </w:r>
      <w:proofErr w:type="spellStart"/>
      <w:r w:rsidRPr="00C53423">
        <w:rPr>
          <w:rFonts w:asciiTheme="majorBidi" w:hAnsiTheme="majorBidi" w:cstheme="majorBidi"/>
          <w:sz w:val="28"/>
          <w:szCs w:val="28"/>
          <w:rtl/>
        </w:rPr>
        <w:t>إسبانیا</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حیث</w:t>
      </w:r>
      <w:proofErr w:type="spellEnd"/>
      <w:r w:rsidRPr="00C53423">
        <w:rPr>
          <w:rFonts w:asciiTheme="majorBidi" w:hAnsiTheme="majorBidi" w:cstheme="majorBidi"/>
          <w:sz w:val="28"/>
          <w:szCs w:val="28"/>
          <w:rtl/>
        </w:rPr>
        <w:t xml:space="preserve"> استطاع الحصول على</w:t>
      </w:r>
      <w:r w:rsidRPr="00C53423">
        <w:rPr>
          <w:rFonts w:asciiTheme="majorBidi" w:hAnsiTheme="majorBidi" w:cstheme="majorBidi"/>
          <w:b/>
          <w:bCs/>
          <w:sz w:val="28"/>
          <w:szCs w:val="28"/>
        </w:rPr>
        <w:t xml:space="preserve"> </w:t>
      </w:r>
      <w:proofErr w:type="spellStart"/>
      <w:r w:rsidRPr="00C53423">
        <w:rPr>
          <w:rFonts w:asciiTheme="majorBidi" w:hAnsiTheme="majorBidi" w:cstheme="majorBidi"/>
          <w:sz w:val="28"/>
          <w:szCs w:val="28"/>
          <w:rtl/>
        </w:rPr>
        <w:t>كمیات</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كبیرة</w:t>
      </w:r>
      <w:proofErr w:type="spellEnd"/>
      <w:r w:rsidRPr="00C53423">
        <w:rPr>
          <w:rFonts w:asciiTheme="majorBidi" w:hAnsiTheme="majorBidi" w:cstheme="majorBidi"/>
          <w:sz w:val="28"/>
          <w:szCs w:val="28"/>
          <w:rtl/>
        </w:rPr>
        <w:t xml:space="preserve"> من الذهب القادم من </w:t>
      </w:r>
      <w:proofErr w:type="spellStart"/>
      <w:r w:rsidRPr="00C53423">
        <w:rPr>
          <w:rFonts w:asciiTheme="majorBidi" w:hAnsiTheme="majorBidi" w:cstheme="majorBidi"/>
          <w:sz w:val="28"/>
          <w:szCs w:val="28"/>
          <w:rtl/>
        </w:rPr>
        <w:t>مستعماراتها</w:t>
      </w:r>
      <w:proofErr w:type="spellEnd"/>
      <w:r w:rsidRPr="00C53423">
        <w:rPr>
          <w:rFonts w:asciiTheme="majorBidi" w:hAnsiTheme="majorBidi" w:cstheme="majorBidi"/>
          <w:sz w:val="28"/>
          <w:szCs w:val="28"/>
          <w:rtl/>
        </w:rPr>
        <w:t xml:space="preserve"> في </w:t>
      </w:r>
      <w:proofErr w:type="spellStart"/>
      <w:r w:rsidRPr="00C53423">
        <w:rPr>
          <w:rFonts w:asciiTheme="majorBidi" w:hAnsiTheme="majorBidi" w:cstheme="majorBidi"/>
          <w:sz w:val="28"/>
          <w:szCs w:val="28"/>
          <w:rtl/>
        </w:rPr>
        <w:t>أمریكا</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الجنوبیة</w:t>
      </w:r>
      <w:proofErr w:type="spellEnd"/>
      <w:r w:rsidRPr="00C53423">
        <w:rPr>
          <w:rFonts w:asciiTheme="majorBidi" w:hAnsiTheme="majorBidi" w:cstheme="majorBidi"/>
          <w:sz w:val="28"/>
          <w:szCs w:val="28"/>
        </w:rPr>
        <w:t>.</w:t>
      </w:r>
      <w:r w:rsidR="00B523FC">
        <w:rPr>
          <w:rFonts w:asciiTheme="majorBidi" w:hAnsiTheme="majorBidi" w:cstheme="majorBidi" w:hint="cs"/>
          <w:b/>
          <w:bCs/>
          <w:sz w:val="28"/>
          <w:szCs w:val="28"/>
          <w:rtl/>
        </w:rPr>
        <w:t xml:space="preserve"> </w:t>
      </w:r>
      <w:r w:rsidRPr="00C53423">
        <w:rPr>
          <w:rFonts w:asciiTheme="majorBidi" w:hAnsiTheme="majorBidi" w:cstheme="majorBidi"/>
          <w:sz w:val="28"/>
          <w:szCs w:val="28"/>
          <w:rtl/>
        </w:rPr>
        <w:t xml:space="preserve">وقد تم إطلاق </w:t>
      </w:r>
      <w:proofErr w:type="spellStart"/>
      <w:r w:rsidRPr="00C53423">
        <w:rPr>
          <w:rFonts w:asciiTheme="majorBidi" w:hAnsiTheme="majorBidi" w:cstheme="majorBidi"/>
          <w:sz w:val="28"/>
          <w:szCs w:val="28"/>
          <w:rtl/>
        </w:rPr>
        <w:t>تسمیة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السیاسیة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المعدنیة</w:t>
      </w:r>
      <w:proofErr w:type="spellEnd"/>
      <w:r w:rsidRPr="00C53423">
        <w:rPr>
          <w:rFonts w:asciiTheme="majorBidi" w:hAnsiTheme="majorBidi" w:cstheme="majorBidi"/>
          <w:sz w:val="28"/>
          <w:szCs w:val="28"/>
          <w:rtl/>
        </w:rPr>
        <w:t xml:space="preserve"> كونها قامت على أساس الحصول على المعدن </w:t>
      </w:r>
      <w:proofErr w:type="spellStart"/>
      <w:r w:rsidRPr="00C53423">
        <w:rPr>
          <w:rFonts w:asciiTheme="majorBidi" w:hAnsiTheme="majorBidi" w:cstheme="majorBidi"/>
          <w:sz w:val="28"/>
          <w:szCs w:val="28"/>
          <w:rtl/>
        </w:rPr>
        <w:t>النفیسة</w:t>
      </w:r>
      <w:proofErr w:type="spellEnd"/>
      <w:r w:rsidRPr="00C53423">
        <w:rPr>
          <w:rFonts w:asciiTheme="majorBidi" w:hAnsiTheme="majorBidi" w:cstheme="majorBidi"/>
          <w:sz w:val="28"/>
          <w:szCs w:val="28"/>
        </w:rPr>
        <w:t xml:space="preserve"> </w:t>
      </w:r>
      <w:r w:rsidRPr="00C53423">
        <w:rPr>
          <w:rFonts w:asciiTheme="majorBidi" w:hAnsiTheme="majorBidi" w:cstheme="majorBidi"/>
          <w:sz w:val="28"/>
          <w:szCs w:val="28"/>
          <w:rtl/>
        </w:rPr>
        <w:t xml:space="preserve">خاصة الذهب والفضة من مناجم المستعمرات بشكل مباشر أو </w:t>
      </w:r>
      <w:proofErr w:type="spellStart"/>
      <w:r w:rsidRPr="00C53423">
        <w:rPr>
          <w:rFonts w:asciiTheme="majorBidi" w:hAnsiTheme="majorBidi" w:cstheme="majorBidi"/>
          <w:sz w:val="28"/>
          <w:szCs w:val="28"/>
          <w:rtl/>
        </w:rPr>
        <w:t>غیر</w:t>
      </w:r>
      <w:proofErr w:type="spellEnd"/>
      <w:r w:rsidRPr="00C53423">
        <w:rPr>
          <w:rFonts w:asciiTheme="majorBidi" w:hAnsiTheme="majorBidi" w:cstheme="majorBidi"/>
          <w:sz w:val="28"/>
          <w:szCs w:val="28"/>
          <w:rtl/>
        </w:rPr>
        <w:t xml:space="preserve"> مباشر من خلال التجارة </w:t>
      </w:r>
      <w:proofErr w:type="spellStart"/>
      <w:r w:rsidRPr="00C53423">
        <w:rPr>
          <w:rFonts w:asciiTheme="majorBidi" w:hAnsiTheme="majorBidi" w:cstheme="majorBidi"/>
          <w:sz w:val="28"/>
          <w:szCs w:val="28"/>
          <w:rtl/>
        </w:rPr>
        <w:t>الدولیة</w:t>
      </w:r>
      <w:proofErr w:type="spellEnd"/>
      <w:r w:rsidR="008358C9">
        <w:rPr>
          <w:rFonts w:asciiTheme="majorBidi" w:hAnsiTheme="majorBidi" w:cstheme="majorBidi" w:hint="cs"/>
          <w:sz w:val="28"/>
          <w:szCs w:val="28"/>
          <w:rtl/>
        </w:rPr>
        <w:t>،</w:t>
      </w:r>
      <w:r w:rsidRPr="00C53423">
        <w:rPr>
          <w:rFonts w:asciiTheme="majorBidi" w:hAnsiTheme="majorBidi" w:cstheme="majorBidi"/>
          <w:sz w:val="28"/>
          <w:szCs w:val="28"/>
        </w:rPr>
        <w:t xml:space="preserve"> </w:t>
      </w:r>
      <w:r w:rsidRPr="00C53423">
        <w:rPr>
          <w:rFonts w:asciiTheme="majorBidi" w:hAnsiTheme="majorBidi" w:cstheme="majorBidi"/>
          <w:sz w:val="28"/>
          <w:szCs w:val="28"/>
          <w:rtl/>
        </w:rPr>
        <w:t xml:space="preserve">وفي مقابل ذلك حظر ومنع </w:t>
      </w:r>
      <w:proofErr w:type="spellStart"/>
      <w:r w:rsidRPr="00C53423">
        <w:rPr>
          <w:rFonts w:asciiTheme="majorBidi" w:hAnsiTheme="majorBidi" w:cstheme="majorBidi"/>
          <w:sz w:val="28"/>
          <w:szCs w:val="28"/>
          <w:rtl/>
        </w:rPr>
        <w:t>تقدیر</w:t>
      </w:r>
      <w:proofErr w:type="spellEnd"/>
      <w:r w:rsidRPr="00C53423">
        <w:rPr>
          <w:rFonts w:asciiTheme="majorBidi" w:hAnsiTheme="majorBidi" w:cstheme="majorBidi"/>
          <w:sz w:val="28"/>
          <w:szCs w:val="28"/>
          <w:rtl/>
        </w:rPr>
        <w:t xml:space="preserve"> الذهب والفضة منعا مطلقا والعمل على حمايتها من خلال </w:t>
      </w:r>
      <w:proofErr w:type="spellStart"/>
      <w:r w:rsidRPr="00C53423">
        <w:rPr>
          <w:rFonts w:asciiTheme="majorBidi" w:hAnsiTheme="majorBidi" w:cstheme="majorBidi"/>
          <w:sz w:val="28"/>
          <w:szCs w:val="28"/>
          <w:rtl/>
        </w:rPr>
        <w:t>سیاسة</w:t>
      </w:r>
      <w:proofErr w:type="spellEnd"/>
      <w:r w:rsidRPr="00C53423">
        <w:rPr>
          <w:rFonts w:asciiTheme="majorBidi" w:hAnsiTheme="majorBidi" w:cstheme="majorBidi"/>
          <w:sz w:val="28"/>
          <w:szCs w:val="28"/>
          <w:rtl/>
        </w:rPr>
        <w:t xml:space="preserve"> الرقابة المباشرة على </w:t>
      </w:r>
      <w:proofErr w:type="spellStart"/>
      <w:r w:rsidRPr="00C53423">
        <w:rPr>
          <w:rFonts w:asciiTheme="majorBidi" w:hAnsiTheme="majorBidi" w:cstheme="majorBidi"/>
          <w:sz w:val="28"/>
          <w:szCs w:val="28"/>
          <w:rtl/>
        </w:rPr>
        <w:t>عملیات</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التصدیر</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والإستراد</w:t>
      </w:r>
      <w:proofErr w:type="spellEnd"/>
      <w:r w:rsidR="00D03815">
        <w:rPr>
          <w:rFonts w:asciiTheme="majorBidi" w:hAnsiTheme="majorBidi" w:cstheme="majorBidi" w:hint="cs"/>
          <w:sz w:val="28"/>
          <w:szCs w:val="28"/>
          <w:rtl/>
        </w:rPr>
        <w:t xml:space="preserve"> </w:t>
      </w:r>
      <w:r w:rsidRPr="00C53423">
        <w:rPr>
          <w:rFonts w:asciiTheme="majorBidi" w:hAnsiTheme="majorBidi" w:cstheme="majorBidi"/>
          <w:sz w:val="28"/>
          <w:szCs w:val="28"/>
          <w:rtl/>
        </w:rPr>
        <w:t xml:space="preserve">وقد طبقت </w:t>
      </w:r>
      <w:proofErr w:type="spellStart"/>
      <w:r w:rsidRPr="00C53423">
        <w:rPr>
          <w:rFonts w:asciiTheme="majorBidi" w:hAnsiTheme="majorBidi" w:cstheme="majorBidi"/>
          <w:sz w:val="28"/>
          <w:szCs w:val="28"/>
          <w:rtl/>
        </w:rPr>
        <w:t>إسبانیا</w:t>
      </w:r>
      <w:proofErr w:type="spellEnd"/>
      <w:r w:rsidRPr="00C53423">
        <w:rPr>
          <w:rFonts w:asciiTheme="majorBidi" w:hAnsiTheme="majorBidi" w:cstheme="majorBidi"/>
          <w:sz w:val="28"/>
          <w:szCs w:val="28"/>
          <w:rtl/>
        </w:rPr>
        <w:t xml:space="preserve"> الإجراءات </w:t>
      </w:r>
      <w:proofErr w:type="spellStart"/>
      <w:r w:rsidRPr="00C53423">
        <w:rPr>
          <w:rFonts w:asciiTheme="majorBidi" w:hAnsiTheme="majorBidi" w:cstheme="majorBidi"/>
          <w:sz w:val="28"/>
          <w:szCs w:val="28"/>
          <w:rtl/>
        </w:rPr>
        <w:t>التالیة</w:t>
      </w:r>
      <w:proofErr w:type="spellEnd"/>
      <w:r w:rsidRPr="00C53423">
        <w:rPr>
          <w:rFonts w:asciiTheme="majorBidi" w:hAnsiTheme="majorBidi" w:cstheme="majorBidi"/>
          <w:sz w:val="28"/>
          <w:szCs w:val="28"/>
        </w:rPr>
        <w:t>:</w:t>
      </w:r>
    </w:p>
    <w:p w14:paraId="7CB23560" w14:textId="7E996CE3" w:rsidR="00C53423" w:rsidRPr="00C53423" w:rsidRDefault="00C53423" w:rsidP="003E7DAE">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tl/>
        </w:rPr>
        <w:t xml:space="preserve">أ. إجبار السفن </w:t>
      </w:r>
      <w:proofErr w:type="spellStart"/>
      <w:r w:rsidRPr="00C53423">
        <w:rPr>
          <w:rFonts w:asciiTheme="majorBidi" w:hAnsiTheme="majorBidi" w:cstheme="majorBidi"/>
          <w:sz w:val="28"/>
          <w:szCs w:val="28"/>
          <w:rtl/>
        </w:rPr>
        <w:t>الإسبانیة</w:t>
      </w:r>
      <w:proofErr w:type="spellEnd"/>
      <w:r w:rsidRPr="00C53423">
        <w:rPr>
          <w:rFonts w:asciiTheme="majorBidi" w:hAnsiTheme="majorBidi" w:cstheme="majorBidi"/>
          <w:sz w:val="28"/>
          <w:szCs w:val="28"/>
          <w:rtl/>
        </w:rPr>
        <w:t xml:space="preserve"> التي تنقل السلع </w:t>
      </w:r>
      <w:proofErr w:type="spellStart"/>
      <w:r w:rsidRPr="00C53423">
        <w:rPr>
          <w:rFonts w:asciiTheme="majorBidi" w:hAnsiTheme="majorBidi" w:cstheme="majorBidi"/>
          <w:sz w:val="28"/>
          <w:szCs w:val="28"/>
          <w:rtl/>
        </w:rPr>
        <w:t>للتصدیر</w:t>
      </w:r>
      <w:proofErr w:type="spellEnd"/>
      <w:r w:rsidRPr="00C53423">
        <w:rPr>
          <w:rFonts w:asciiTheme="majorBidi" w:hAnsiTheme="majorBidi" w:cstheme="majorBidi"/>
          <w:sz w:val="28"/>
          <w:szCs w:val="28"/>
          <w:rtl/>
        </w:rPr>
        <w:t xml:space="preserve"> بإعادة </w:t>
      </w:r>
      <w:proofErr w:type="spellStart"/>
      <w:r w:rsidRPr="00C53423">
        <w:rPr>
          <w:rFonts w:asciiTheme="majorBidi" w:hAnsiTheme="majorBidi" w:cstheme="majorBidi"/>
          <w:sz w:val="28"/>
          <w:szCs w:val="28"/>
          <w:rtl/>
        </w:rPr>
        <w:t>قیمتها</w:t>
      </w:r>
      <w:proofErr w:type="spellEnd"/>
      <w:r w:rsidRPr="00C53423">
        <w:rPr>
          <w:rFonts w:asciiTheme="majorBidi" w:hAnsiTheme="majorBidi" w:cstheme="majorBidi"/>
          <w:sz w:val="28"/>
          <w:szCs w:val="28"/>
          <w:rtl/>
        </w:rPr>
        <w:t xml:space="preserve"> بالذهب والفضة إلى داخل المملكة </w:t>
      </w:r>
      <w:proofErr w:type="spellStart"/>
      <w:r w:rsidRPr="00C53423">
        <w:rPr>
          <w:rFonts w:asciiTheme="majorBidi" w:hAnsiTheme="majorBidi" w:cstheme="majorBidi"/>
          <w:sz w:val="28"/>
          <w:szCs w:val="28"/>
          <w:rtl/>
        </w:rPr>
        <w:t>الإسبانیة</w:t>
      </w:r>
      <w:proofErr w:type="spellEnd"/>
      <w:r w:rsidRPr="00C53423">
        <w:rPr>
          <w:rFonts w:asciiTheme="majorBidi" w:hAnsiTheme="majorBidi" w:cstheme="majorBidi"/>
          <w:sz w:val="28"/>
          <w:szCs w:val="28"/>
          <w:rtl/>
        </w:rPr>
        <w:t xml:space="preserve">، أي رفض </w:t>
      </w:r>
      <w:proofErr w:type="spellStart"/>
      <w:r w:rsidRPr="00C53423">
        <w:rPr>
          <w:rFonts w:asciiTheme="majorBidi" w:hAnsiTheme="majorBidi" w:cstheme="majorBidi"/>
          <w:sz w:val="28"/>
          <w:szCs w:val="28"/>
          <w:rtl/>
        </w:rPr>
        <w:t>مقایضة</w:t>
      </w:r>
      <w:proofErr w:type="spellEnd"/>
      <w:r w:rsidRPr="00C53423">
        <w:rPr>
          <w:rFonts w:asciiTheme="majorBidi" w:hAnsiTheme="majorBidi" w:cstheme="majorBidi"/>
          <w:sz w:val="28"/>
          <w:szCs w:val="28"/>
          <w:rtl/>
        </w:rPr>
        <w:t xml:space="preserve"> سلعة بسلع أخرى</w:t>
      </w:r>
      <w:r w:rsidRPr="00C53423">
        <w:rPr>
          <w:rFonts w:asciiTheme="majorBidi" w:hAnsiTheme="majorBidi" w:cstheme="majorBidi"/>
          <w:sz w:val="28"/>
          <w:szCs w:val="28"/>
        </w:rPr>
        <w:t>.</w:t>
      </w:r>
    </w:p>
    <w:p w14:paraId="5BB6AF3E" w14:textId="77777777"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tl/>
        </w:rPr>
        <w:t xml:space="preserve">ب. منع التجارة الأجانب </w:t>
      </w:r>
      <w:proofErr w:type="spellStart"/>
      <w:r w:rsidRPr="00C53423">
        <w:rPr>
          <w:rFonts w:asciiTheme="majorBidi" w:hAnsiTheme="majorBidi" w:cstheme="majorBidi"/>
          <w:sz w:val="28"/>
          <w:szCs w:val="28"/>
          <w:rtl/>
        </w:rPr>
        <w:t>الذین</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یمارسون</w:t>
      </w:r>
      <w:proofErr w:type="spellEnd"/>
      <w:r w:rsidRPr="00C53423">
        <w:rPr>
          <w:rFonts w:asciiTheme="majorBidi" w:hAnsiTheme="majorBidi" w:cstheme="majorBidi"/>
          <w:sz w:val="28"/>
          <w:szCs w:val="28"/>
          <w:rtl/>
        </w:rPr>
        <w:t xml:space="preserve"> مهنة </w:t>
      </w:r>
      <w:proofErr w:type="spellStart"/>
      <w:r w:rsidRPr="00C53423">
        <w:rPr>
          <w:rFonts w:asciiTheme="majorBidi" w:hAnsiTheme="majorBidi" w:cstheme="majorBidi"/>
          <w:sz w:val="28"/>
          <w:szCs w:val="28"/>
          <w:rtl/>
        </w:rPr>
        <w:t>البیع</w:t>
      </w:r>
      <w:proofErr w:type="spellEnd"/>
      <w:r w:rsidRPr="00C53423">
        <w:rPr>
          <w:rFonts w:asciiTheme="majorBidi" w:hAnsiTheme="majorBidi" w:cstheme="majorBidi"/>
          <w:sz w:val="28"/>
          <w:szCs w:val="28"/>
          <w:rtl/>
        </w:rPr>
        <w:t xml:space="preserve"> داخل اراضي </w:t>
      </w:r>
      <w:proofErr w:type="spellStart"/>
      <w:r w:rsidRPr="00C53423">
        <w:rPr>
          <w:rFonts w:asciiTheme="majorBidi" w:hAnsiTheme="majorBidi" w:cstheme="majorBidi"/>
          <w:sz w:val="28"/>
          <w:szCs w:val="28"/>
          <w:rtl/>
        </w:rPr>
        <w:t>إسبانیا</w:t>
      </w:r>
      <w:proofErr w:type="spellEnd"/>
      <w:r w:rsidRPr="00C53423">
        <w:rPr>
          <w:rFonts w:asciiTheme="majorBidi" w:hAnsiTheme="majorBidi" w:cstheme="majorBidi"/>
          <w:sz w:val="28"/>
          <w:szCs w:val="28"/>
          <w:rtl/>
        </w:rPr>
        <w:t xml:space="preserve"> من إخراج ثمنها نقدا لأن هذه العملة ستساعد على خروج المعادن </w:t>
      </w:r>
      <w:proofErr w:type="spellStart"/>
      <w:r w:rsidRPr="00C53423">
        <w:rPr>
          <w:rFonts w:asciiTheme="majorBidi" w:hAnsiTheme="majorBidi" w:cstheme="majorBidi"/>
          <w:sz w:val="28"/>
          <w:szCs w:val="28"/>
          <w:rtl/>
        </w:rPr>
        <w:t>النفیسة</w:t>
      </w:r>
      <w:proofErr w:type="spellEnd"/>
      <w:r w:rsidRPr="00C53423">
        <w:rPr>
          <w:rFonts w:asciiTheme="majorBidi" w:hAnsiTheme="majorBidi" w:cstheme="majorBidi"/>
          <w:sz w:val="28"/>
          <w:szCs w:val="28"/>
          <w:rtl/>
        </w:rPr>
        <w:t xml:space="preserve"> خارج الدولة</w:t>
      </w:r>
      <w:r w:rsidRPr="00C53423">
        <w:rPr>
          <w:rFonts w:asciiTheme="majorBidi" w:hAnsiTheme="majorBidi" w:cstheme="majorBidi"/>
          <w:sz w:val="28"/>
          <w:szCs w:val="28"/>
        </w:rPr>
        <w:t>.</w:t>
      </w:r>
    </w:p>
    <w:p w14:paraId="0A6DB1AC" w14:textId="10F541AF"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tl/>
        </w:rPr>
        <w:t xml:space="preserve">ج. السماح بخروج المعادن </w:t>
      </w:r>
      <w:proofErr w:type="spellStart"/>
      <w:r w:rsidRPr="00C53423">
        <w:rPr>
          <w:rFonts w:asciiTheme="majorBidi" w:hAnsiTheme="majorBidi" w:cstheme="majorBidi"/>
          <w:sz w:val="28"/>
          <w:szCs w:val="28"/>
          <w:rtl/>
        </w:rPr>
        <w:t>النفیسة</w:t>
      </w:r>
      <w:proofErr w:type="spellEnd"/>
      <w:r w:rsidRPr="00C53423">
        <w:rPr>
          <w:rFonts w:asciiTheme="majorBidi" w:hAnsiTheme="majorBidi" w:cstheme="majorBidi"/>
          <w:sz w:val="28"/>
          <w:szCs w:val="28"/>
          <w:rtl/>
        </w:rPr>
        <w:t xml:space="preserve"> لبعض الاستثناءات </w:t>
      </w:r>
      <w:proofErr w:type="spellStart"/>
      <w:r w:rsidRPr="00C53423">
        <w:rPr>
          <w:rFonts w:asciiTheme="majorBidi" w:hAnsiTheme="majorBidi" w:cstheme="majorBidi"/>
          <w:sz w:val="28"/>
          <w:szCs w:val="28"/>
          <w:rtl/>
        </w:rPr>
        <w:t>لتسدید</w:t>
      </w:r>
      <w:proofErr w:type="spellEnd"/>
      <w:r w:rsidRPr="00C53423">
        <w:rPr>
          <w:rFonts w:asciiTheme="majorBidi" w:hAnsiTheme="majorBidi" w:cstheme="majorBidi"/>
          <w:sz w:val="28"/>
          <w:szCs w:val="28"/>
          <w:rtl/>
        </w:rPr>
        <w:t xml:space="preserve"> ديون الملك. </w:t>
      </w:r>
    </w:p>
    <w:p w14:paraId="2D45C64A" w14:textId="1E9D9587" w:rsidR="00C53423" w:rsidRPr="00C53423" w:rsidRDefault="00C53423" w:rsidP="00ED658A">
      <w:pPr>
        <w:autoSpaceDE w:val="0"/>
        <w:autoSpaceDN w:val="0"/>
        <w:bidi/>
        <w:adjustRightInd w:val="0"/>
        <w:spacing w:after="0" w:line="240" w:lineRule="auto"/>
        <w:jc w:val="lowKashida"/>
        <w:rPr>
          <w:rFonts w:asciiTheme="majorBidi" w:hAnsiTheme="majorBidi" w:cstheme="majorBidi"/>
          <w:b/>
          <w:bCs/>
          <w:sz w:val="28"/>
          <w:szCs w:val="28"/>
        </w:rPr>
      </w:pPr>
      <w:r w:rsidRPr="00C53423">
        <w:rPr>
          <w:rFonts w:asciiTheme="majorBidi" w:hAnsiTheme="majorBidi" w:cstheme="majorBidi"/>
          <w:b/>
          <w:bCs/>
          <w:sz w:val="28"/>
          <w:szCs w:val="28"/>
        </w:rPr>
        <w:lastRenderedPageBreak/>
        <w:t xml:space="preserve">-2 </w:t>
      </w:r>
      <w:proofErr w:type="spellStart"/>
      <w:r w:rsidRPr="00C53423">
        <w:rPr>
          <w:rFonts w:asciiTheme="majorBidi" w:hAnsiTheme="majorBidi" w:cstheme="majorBidi"/>
          <w:b/>
          <w:bCs/>
          <w:sz w:val="28"/>
          <w:szCs w:val="28"/>
          <w:rtl/>
        </w:rPr>
        <w:t>السیاسة</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التجاریة</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الفرنسیة</w:t>
      </w:r>
      <w:proofErr w:type="spellEnd"/>
      <w:r w:rsidRPr="00C53423">
        <w:rPr>
          <w:rFonts w:asciiTheme="majorBidi" w:hAnsiTheme="majorBidi" w:cstheme="majorBidi"/>
          <w:b/>
          <w:bCs/>
          <w:sz w:val="28"/>
          <w:szCs w:val="28"/>
        </w:rPr>
        <w:t xml:space="preserve"> :</w:t>
      </w:r>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یطلق</w:t>
      </w:r>
      <w:proofErr w:type="spellEnd"/>
      <w:r w:rsidRPr="00C53423">
        <w:rPr>
          <w:rFonts w:asciiTheme="majorBidi" w:hAnsiTheme="majorBidi" w:cstheme="majorBidi"/>
          <w:sz w:val="28"/>
          <w:szCs w:val="28"/>
          <w:rtl/>
        </w:rPr>
        <w:t xml:space="preserve"> على </w:t>
      </w:r>
      <w:proofErr w:type="spellStart"/>
      <w:r w:rsidRPr="00C53423">
        <w:rPr>
          <w:rFonts w:asciiTheme="majorBidi" w:hAnsiTheme="majorBidi" w:cstheme="majorBidi"/>
          <w:sz w:val="28"/>
          <w:szCs w:val="28"/>
          <w:rtl/>
        </w:rPr>
        <w:t>السیاسة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التجاریة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الفرنسیة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بالسیاسة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الصناعیة</w:t>
      </w:r>
      <w:proofErr w:type="spellEnd"/>
      <w:r w:rsidRPr="00C53423">
        <w:rPr>
          <w:rFonts w:asciiTheme="majorBidi" w:hAnsiTheme="majorBidi" w:cstheme="majorBidi"/>
          <w:sz w:val="28"/>
          <w:szCs w:val="28"/>
          <w:rtl/>
        </w:rPr>
        <w:t xml:space="preserve">، والتي تنسب إلى </w:t>
      </w:r>
      <w:proofErr w:type="spellStart"/>
      <w:r w:rsidRPr="00C53423">
        <w:rPr>
          <w:rFonts w:asciiTheme="majorBidi" w:hAnsiTheme="majorBidi" w:cstheme="majorBidi"/>
          <w:sz w:val="28"/>
          <w:szCs w:val="28"/>
          <w:rtl/>
        </w:rPr>
        <w:t>الوزیر</w:t>
      </w:r>
      <w:proofErr w:type="spellEnd"/>
      <w:r w:rsidRPr="00C53423">
        <w:rPr>
          <w:rFonts w:asciiTheme="majorBidi" w:hAnsiTheme="majorBidi" w:cstheme="majorBidi"/>
          <w:sz w:val="28"/>
          <w:szCs w:val="28"/>
          <w:rtl/>
        </w:rPr>
        <w:t xml:space="preserve"> الفرنسي </w:t>
      </w:r>
      <w:proofErr w:type="spellStart"/>
      <w:r w:rsidRPr="00C53423">
        <w:rPr>
          <w:rFonts w:asciiTheme="majorBidi" w:hAnsiTheme="majorBidi" w:cstheme="majorBidi"/>
          <w:sz w:val="28"/>
          <w:szCs w:val="28"/>
          <w:rtl/>
        </w:rPr>
        <w:t>كولبیر</w:t>
      </w:r>
      <w:proofErr w:type="spellEnd"/>
      <w:r w:rsidRPr="00C53423">
        <w:rPr>
          <w:rFonts w:asciiTheme="majorBidi" w:hAnsiTheme="majorBidi" w:cstheme="majorBidi"/>
          <w:sz w:val="28"/>
          <w:szCs w:val="28"/>
          <w:rtl/>
        </w:rPr>
        <w:t xml:space="preserve"> والذي حاول </w:t>
      </w:r>
      <w:proofErr w:type="spellStart"/>
      <w:r w:rsidRPr="00C53423">
        <w:rPr>
          <w:rFonts w:asciiTheme="majorBidi" w:hAnsiTheme="majorBidi" w:cstheme="majorBidi"/>
          <w:sz w:val="28"/>
          <w:szCs w:val="28"/>
          <w:rtl/>
        </w:rPr>
        <w:t>تطبیقها</w:t>
      </w:r>
      <w:proofErr w:type="spellEnd"/>
      <w:r w:rsidRPr="00C53423">
        <w:rPr>
          <w:rFonts w:asciiTheme="majorBidi" w:hAnsiTheme="majorBidi" w:cstheme="majorBidi"/>
          <w:sz w:val="28"/>
          <w:szCs w:val="28"/>
          <w:rtl/>
        </w:rPr>
        <w:t xml:space="preserve"> في </w:t>
      </w:r>
      <w:proofErr w:type="spellStart"/>
      <w:r w:rsidRPr="00C53423">
        <w:rPr>
          <w:rFonts w:asciiTheme="majorBidi" w:hAnsiTheme="majorBidi" w:cstheme="majorBidi"/>
          <w:sz w:val="28"/>
          <w:szCs w:val="28"/>
          <w:rtl/>
        </w:rPr>
        <w:t>فرنسیا</w:t>
      </w:r>
      <w:proofErr w:type="spellEnd"/>
      <w:r w:rsidRPr="00C53423">
        <w:rPr>
          <w:rFonts w:asciiTheme="majorBidi" w:hAnsiTheme="majorBidi" w:cstheme="majorBidi"/>
          <w:sz w:val="28"/>
          <w:szCs w:val="28"/>
          <w:rtl/>
        </w:rPr>
        <w:t xml:space="preserve"> رغبة في الحصول على المعادن </w:t>
      </w:r>
      <w:proofErr w:type="spellStart"/>
      <w:r w:rsidRPr="00C53423">
        <w:rPr>
          <w:rFonts w:asciiTheme="majorBidi" w:hAnsiTheme="majorBidi" w:cstheme="majorBidi"/>
          <w:sz w:val="28"/>
          <w:szCs w:val="28"/>
          <w:rtl/>
        </w:rPr>
        <w:t>النفیسة</w:t>
      </w:r>
      <w:proofErr w:type="spellEnd"/>
      <w:r w:rsidRPr="00C53423">
        <w:rPr>
          <w:rFonts w:asciiTheme="majorBidi" w:hAnsiTheme="majorBidi" w:cstheme="majorBidi"/>
          <w:sz w:val="28"/>
          <w:szCs w:val="28"/>
        </w:rPr>
        <w:t>.</w:t>
      </w:r>
      <w:r w:rsidRPr="00C53423">
        <w:rPr>
          <w:rFonts w:asciiTheme="majorBidi" w:hAnsiTheme="majorBidi" w:cstheme="majorBidi"/>
          <w:sz w:val="28"/>
          <w:szCs w:val="28"/>
          <w:rtl/>
        </w:rPr>
        <w:t xml:space="preserve"> تمحورت </w:t>
      </w:r>
      <w:proofErr w:type="spellStart"/>
      <w:r w:rsidRPr="00C53423">
        <w:rPr>
          <w:rFonts w:asciiTheme="majorBidi" w:hAnsiTheme="majorBidi" w:cstheme="majorBidi"/>
          <w:sz w:val="28"/>
          <w:szCs w:val="28"/>
          <w:rtl/>
        </w:rPr>
        <w:t>السیاسة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التجاریة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الفرنسیة</w:t>
      </w:r>
      <w:proofErr w:type="spellEnd"/>
      <w:r w:rsidRPr="00C53423">
        <w:rPr>
          <w:rFonts w:asciiTheme="majorBidi" w:hAnsiTheme="majorBidi" w:cstheme="majorBidi"/>
          <w:sz w:val="28"/>
          <w:szCs w:val="28"/>
          <w:rtl/>
        </w:rPr>
        <w:t xml:space="preserve"> في الرغبة </w:t>
      </w:r>
      <w:proofErr w:type="spellStart"/>
      <w:r w:rsidRPr="00C53423">
        <w:rPr>
          <w:rFonts w:asciiTheme="majorBidi" w:hAnsiTheme="majorBidi" w:cstheme="majorBidi"/>
          <w:sz w:val="28"/>
          <w:szCs w:val="28"/>
          <w:rtl/>
        </w:rPr>
        <w:t>لزیادة</w:t>
      </w:r>
      <w:proofErr w:type="spellEnd"/>
      <w:r w:rsidRPr="00C53423">
        <w:rPr>
          <w:rFonts w:asciiTheme="majorBidi" w:hAnsiTheme="majorBidi" w:cstheme="majorBidi"/>
          <w:sz w:val="28"/>
          <w:szCs w:val="28"/>
          <w:rtl/>
        </w:rPr>
        <w:t xml:space="preserve"> الصادرات </w:t>
      </w:r>
      <w:proofErr w:type="spellStart"/>
      <w:r w:rsidRPr="00C53423">
        <w:rPr>
          <w:rFonts w:asciiTheme="majorBidi" w:hAnsiTheme="majorBidi" w:cstheme="majorBidi"/>
          <w:sz w:val="28"/>
          <w:szCs w:val="28"/>
          <w:rtl/>
        </w:rPr>
        <w:t>والتقلیل</w:t>
      </w:r>
      <w:proofErr w:type="spellEnd"/>
      <w:r w:rsidRPr="00C53423">
        <w:rPr>
          <w:rFonts w:asciiTheme="majorBidi" w:hAnsiTheme="majorBidi" w:cstheme="majorBidi"/>
          <w:sz w:val="28"/>
          <w:szCs w:val="28"/>
          <w:rtl/>
        </w:rPr>
        <w:t xml:space="preserve"> من الواردات، </w:t>
      </w:r>
      <w:proofErr w:type="spellStart"/>
      <w:r w:rsidRPr="00C53423">
        <w:rPr>
          <w:rFonts w:asciiTheme="majorBidi" w:hAnsiTheme="majorBidi" w:cstheme="majorBidi"/>
          <w:sz w:val="28"/>
          <w:szCs w:val="28"/>
          <w:rtl/>
        </w:rPr>
        <w:t>شریطة</w:t>
      </w:r>
      <w:proofErr w:type="spellEnd"/>
      <w:r w:rsidRPr="00C53423">
        <w:rPr>
          <w:rFonts w:asciiTheme="majorBidi" w:hAnsiTheme="majorBidi" w:cstheme="majorBidi"/>
          <w:sz w:val="28"/>
          <w:szCs w:val="28"/>
          <w:rtl/>
        </w:rPr>
        <w:t xml:space="preserve"> أن تكون هذه الصادرات من السلع </w:t>
      </w:r>
      <w:proofErr w:type="spellStart"/>
      <w:r w:rsidRPr="00C53423">
        <w:rPr>
          <w:rFonts w:asciiTheme="majorBidi" w:hAnsiTheme="majorBidi" w:cstheme="majorBidi"/>
          <w:sz w:val="28"/>
          <w:szCs w:val="28"/>
          <w:rtl/>
        </w:rPr>
        <w:t>الصناعیة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ولیس</w:t>
      </w:r>
      <w:proofErr w:type="spellEnd"/>
      <w:r w:rsidRPr="00C53423">
        <w:rPr>
          <w:rFonts w:asciiTheme="majorBidi" w:hAnsiTheme="majorBidi" w:cstheme="majorBidi"/>
          <w:sz w:val="28"/>
          <w:szCs w:val="28"/>
          <w:rtl/>
        </w:rPr>
        <w:t xml:space="preserve"> من المنتجات </w:t>
      </w:r>
      <w:proofErr w:type="spellStart"/>
      <w:r w:rsidRPr="00C53423">
        <w:rPr>
          <w:rFonts w:asciiTheme="majorBidi" w:hAnsiTheme="majorBidi" w:cstheme="majorBidi"/>
          <w:sz w:val="28"/>
          <w:szCs w:val="28"/>
          <w:rtl/>
        </w:rPr>
        <w:t>الفلاحیة</w:t>
      </w:r>
      <w:proofErr w:type="spellEnd"/>
      <w:r w:rsidRPr="00C53423">
        <w:rPr>
          <w:rFonts w:asciiTheme="majorBidi" w:hAnsiTheme="majorBidi" w:cstheme="majorBidi"/>
          <w:sz w:val="28"/>
          <w:szCs w:val="28"/>
          <w:rtl/>
        </w:rPr>
        <w:t xml:space="preserve">، لأن </w:t>
      </w:r>
      <w:proofErr w:type="spellStart"/>
      <w:r w:rsidRPr="00C53423">
        <w:rPr>
          <w:rFonts w:asciiTheme="majorBidi" w:hAnsiTheme="majorBidi" w:cstheme="majorBidi"/>
          <w:sz w:val="28"/>
          <w:szCs w:val="28"/>
          <w:rtl/>
        </w:rPr>
        <w:t>قیمة</w:t>
      </w:r>
      <w:proofErr w:type="spellEnd"/>
      <w:r w:rsidRPr="00C53423">
        <w:rPr>
          <w:rFonts w:asciiTheme="majorBidi" w:hAnsiTheme="majorBidi" w:cstheme="majorBidi"/>
          <w:sz w:val="28"/>
          <w:szCs w:val="28"/>
          <w:rtl/>
        </w:rPr>
        <w:t xml:space="preserve"> المنتجات </w:t>
      </w:r>
      <w:proofErr w:type="spellStart"/>
      <w:r w:rsidRPr="00C53423">
        <w:rPr>
          <w:rFonts w:asciiTheme="majorBidi" w:hAnsiTheme="majorBidi" w:cstheme="majorBidi"/>
          <w:sz w:val="28"/>
          <w:szCs w:val="28"/>
          <w:rtl/>
        </w:rPr>
        <w:t>الصناعیة</w:t>
      </w:r>
      <w:proofErr w:type="spellEnd"/>
      <w:r w:rsidRPr="00C53423">
        <w:rPr>
          <w:rFonts w:asciiTheme="majorBidi" w:hAnsiTheme="majorBidi" w:cstheme="majorBidi"/>
          <w:sz w:val="28"/>
          <w:szCs w:val="28"/>
          <w:rtl/>
        </w:rPr>
        <w:t xml:space="preserve"> أكبر ولأنها صعبة الإنتاج في الدول الأخرى مما </w:t>
      </w:r>
      <w:proofErr w:type="spellStart"/>
      <w:r w:rsidRPr="00C53423">
        <w:rPr>
          <w:rFonts w:asciiTheme="majorBidi" w:hAnsiTheme="majorBidi" w:cstheme="majorBidi"/>
          <w:sz w:val="28"/>
          <w:szCs w:val="28"/>
          <w:rtl/>
        </w:rPr>
        <w:t>یزید</w:t>
      </w:r>
      <w:proofErr w:type="spellEnd"/>
      <w:r w:rsidRPr="00C53423">
        <w:rPr>
          <w:rFonts w:asciiTheme="majorBidi" w:hAnsiTheme="majorBidi" w:cstheme="majorBidi"/>
          <w:sz w:val="28"/>
          <w:szCs w:val="28"/>
          <w:rtl/>
        </w:rPr>
        <w:t xml:space="preserve"> الطلب </w:t>
      </w:r>
      <w:proofErr w:type="spellStart"/>
      <w:r w:rsidRPr="00C53423">
        <w:rPr>
          <w:rFonts w:asciiTheme="majorBidi" w:hAnsiTheme="majorBidi" w:cstheme="majorBidi"/>
          <w:sz w:val="28"/>
          <w:szCs w:val="28"/>
          <w:rtl/>
        </w:rPr>
        <w:t>علیها</w:t>
      </w:r>
      <w:proofErr w:type="spellEnd"/>
      <w:r w:rsidRPr="00C53423">
        <w:rPr>
          <w:rFonts w:asciiTheme="majorBidi" w:hAnsiTheme="majorBidi" w:cstheme="majorBidi"/>
          <w:sz w:val="28"/>
          <w:szCs w:val="28"/>
          <w:rtl/>
        </w:rPr>
        <w:t xml:space="preserve">، إضافة إلى كونها لا تخضع لتقلبات العوامل </w:t>
      </w:r>
      <w:proofErr w:type="spellStart"/>
      <w:r w:rsidRPr="00C53423">
        <w:rPr>
          <w:rFonts w:asciiTheme="majorBidi" w:hAnsiTheme="majorBidi" w:cstheme="majorBidi"/>
          <w:sz w:val="28"/>
          <w:szCs w:val="28"/>
          <w:rtl/>
        </w:rPr>
        <w:t>الطبیعیة</w:t>
      </w:r>
      <w:proofErr w:type="spellEnd"/>
      <w:r w:rsidRPr="00C53423">
        <w:rPr>
          <w:rFonts w:asciiTheme="majorBidi" w:hAnsiTheme="majorBidi" w:cstheme="majorBidi"/>
          <w:sz w:val="28"/>
          <w:szCs w:val="28"/>
          <w:rtl/>
        </w:rPr>
        <w:t xml:space="preserve"> كما هو الحال مع المنتوجات </w:t>
      </w:r>
      <w:proofErr w:type="spellStart"/>
      <w:r w:rsidRPr="00C53423">
        <w:rPr>
          <w:rFonts w:asciiTheme="majorBidi" w:hAnsiTheme="majorBidi" w:cstheme="majorBidi"/>
          <w:sz w:val="28"/>
          <w:szCs w:val="28"/>
          <w:rtl/>
        </w:rPr>
        <w:t>الزراعیة</w:t>
      </w:r>
      <w:proofErr w:type="spellEnd"/>
      <w:r w:rsidRPr="00C53423">
        <w:rPr>
          <w:rFonts w:asciiTheme="majorBidi" w:hAnsiTheme="majorBidi" w:cstheme="majorBidi"/>
          <w:sz w:val="28"/>
          <w:szCs w:val="28"/>
          <w:rtl/>
        </w:rPr>
        <w:t xml:space="preserve">. </w:t>
      </w:r>
    </w:p>
    <w:p w14:paraId="68D4BE33" w14:textId="77777777" w:rsidR="00C53423" w:rsidRPr="00C53423" w:rsidRDefault="00C53423" w:rsidP="00ED658A">
      <w:pPr>
        <w:autoSpaceDE w:val="0"/>
        <w:autoSpaceDN w:val="0"/>
        <w:bidi/>
        <w:adjustRightInd w:val="0"/>
        <w:spacing w:after="0" w:line="240" w:lineRule="auto"/>
        <w:jc w:val="lowKashida"/>
        <w:rPr>
          <w:rFonts w:asciiTheme="majorBidi" w:hAnsiTheme="majorBidi" w:cstheme="majorBidi"/>
          <w:b/>
          <w:bCs/>
          <w:sz w:val="28"/>
          <w:szCs w:val="28"/>
        </w:rPr>
      </w:pPr>
      <w:r w:rsidRPr="00C53423">
        <w:rPr>
          <w:rFonts w:asciiTheme="majorBidi" w:hAnsiTheme="majorBidi" w:cstheme="majorBidi"/>
          <w:b/>
          <w:bCs/>
          <w:sz w:val="28"/>
          <w:szCs w:val="28"/>
        </w:rPr>
        <w:t xml:space="preserve">-3 </w:t>
      </w:r>
      <w:proofErr w:type="spellStart"/>
      <w:r w:rsidRPr="00C53423">
        <w:rPr>
          <w:rFonts w:asciiTheme="majorBidi" w:hAnsiTheme="majorBidi" w:cstheme="majorBidi"/>
          <w:b/>
          <w:bCs/>
          <w:sz w:val="28"/>
          <w:szCs w:val="28"/>
          <w:rtl/>
        </w:rPr>
        <w:t>السیاسة</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التجاریة</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الإنجلیزیة</w:t>
      </w:r>
      <w:proofErr w:type="spellEnd"/>
      <w:r w:rsidRPr="00C53423">
        <w:rPr>
          <w:rFonts w:asciiTheme="majorBidi" w:hAnsiTheme="majorBidi" w:cstheme="majorBidi"/>
          <w:b/>
          <w:bCs/>
          <w:sz w:val="28"/>
          <w:szCs w:val="28"/>
        </w:rPr>
        <w:t xml:space="preserve"> :</w:t>
      </w:r>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sz w:val="28"/>
          <w:szCs w:val="28"/>
          <w:rtl/>
        </w:rPr>
        <w:t>یطلق</w:t>
      </w:r>
      <w:proofErr w:type="spellEnd"/>
      <w:r w:rsidRPr="00C53423">
        <w:rPr>
          <w:rFonts w:asciiTheme="majorBidi" w:hAnsiTheme="majorBidi" w:cstheme="majorBidi"/>
          <w:sz w:val="28"/>
          <w:szCs w:val="28"/>
          <w:rtl/>
        </w:rPr>
        <w:t xml:space="preserve"> على هذه </w:t>
      </w:r>
      <w:proofErr w:type="spellStart"/>
      <w:r w:rsidRPr="00C53423">
        <w:rPr>
          <w:rFonts w:asciiTheme="majorBidi" w:hAnsiTheme="majorBidi" w:cstheme="majorBidi"/>
          <w:sz w:val="28"/>
          <w:szCs w:val="28"/>
          <w:rtl/>
        </w:rPr>
        <w:t>السیاسة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بالسیاسة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التجاریة</w:t>
      </w:r>
      <w:proofErr w:type="spellEnd"/>
      <w:r w:rsidRPr="00C53423">
        <w:rPr>
          <w:rFonts w:asciiTheme="majorBidi" w:hAnsiTheme="majorBidi" w:cstheme="majorBidi"/>
          <w:sz w:val="28"/>
          <w:szCs w:val="28"/>
          <w:rtl/>
        </w:rPr>
        <w:t xml:space="preserve"> لأنها تعتمد على </w:t>
      </w:r>
      <w:proofErr w:type="spellStart"/>
      <w:r w:rsidRPr="00C53423">
        <w:rPr>
          <w:rFonts w:asciiTheme="majorBidi" w:hAnsiTheme="majorBidi" w:cstheme="majorBidi"/>
          <w:sz w:val="28"/>
          <w:szCs w:val="28"/>
          <w:rtl/>
        </w:rPr>
        <w:t>تشجیع</w:t>
      </w:r>
      <w:proofErr w:type="spellEnd"/>
      <w:r w:rsidRPr="00C53423">
        <w:rPr>
          <w:rFonts w:asciiTheme="majorBidi" w:hAnsiTheme="majorBidi" w:cstheme="majorBidi"/>
          <w:sz w:val="28"/>
          <w:szCs w:val="28"/>
          <w:rtl/>
        </w:rPr>
        <w:t xml:space="preserve"> المبادلات </w:t>
      </w:r>
      <w:proofErr w:type="spellStart"/>
      <w:r w:rsidRPr="00C53423">
        <w:rPr>
          <w:rFonts w:asciiTheme="majorBidi" w:hAnsiTheme="majorBidi" w:cstheme="majorBidi"/>
          <w:sz w:val="28"/>
          <w:szCs w:val="28"/>
          <w:rtl/>
        </w:rPr>
        <w:t>التجاریة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الدولیة</w:t>
      </w:r>
      <w:proofErr w:type="spellEnd"/>
      <w:r w:rsidRPr="00C53423">
        <w:rPr>
          <w:rFonts w:asciiTheme="majorBidi" w:hAnsiTheme="majorBidi" w:cstheme="majorBidi"/>
          <w:b/>
          <w:bCs/>
          <w:sz w:val="28"/>
          <w:szCs w:val="28"/>
          <w:rtl/>
        </w:rPr>
        <w:t xml:space="preserve"> </w:t>
      </w:r>
      <w:r w:rsidRPr="00C53423">
        <w:rPr>
          <w:rFonts w:asciiTheme="majorBidi" w:hAnsiTheme="majorBidi" w:cstheme="majorBidi"/>
          <w:sz w:val="28"/>
          <w:szCs w:val="28"/>
          <w:rtl/>
        </w:rPr>
        <w:t xml:space="preserve">للحصول على الذهب والفضة </w:t>
      </w:r>
      <w:proofErr w:type="spellStart"/>
      <w:r w:rsidRPr="00C53423">
        <w:rPr>
          <w:rFonts w:asciiTheme="majorBidi" w:hAnsiTheme="majorBidi" w:cstheme="majorBidi"/>
          <w:sz w:val="28"/>
          <w:szCs w:val="28"/>
          <w:rtl/>
        </w:rPr>
        <w:t>وغیرها</w:t>
      </w:r>
      <w:proofErr w:type="spellEnd"/>
      <w:r w:rsidRPr="00C53423">
        <w:rPr>
          <w:rFonts w:asciiTheme="majorBidi" w:hAnsiTheme="majorBidi" w:cstheme="majorBidi"/>
          <w:sz w:val="28"/>
          <w:szCs w:val="28"/>
          <w:rtl/>
        </w:rPr>
        <w:t xml:space="preserve"> من المعادن </w:t>
      </w:r>
      <w:proofErr w:type="spellStart"/>
      <w:r w:rsidRPr="00C53423">
        <w:rPr>
          <w:rFonts w:asciiTheme="majorBidi" w:hAnsiTheme="majorBidi" w:cstheme="majorBidi"/>
          <w:sz w:val="28"/>
          <w:szCs w:val="28"/>
          <w:rtl/>
        </w:rPr>
        <w:t>النفیسة</w:t>
      </w:r>
      <w:proofErr w:type="spellEnd"/>
      <w:r w:rsidRPr="00C53423">
        <w:rPr>
          <w:rFonts w:asciiTheme="majorBidi" w:hAnsiTheme="majorBidi" w:cstheme="majorBidi"/>
          <w:sz w:val="28"/>
          <w:szCs w:val="28"/>
        </w:rPr>
        <w:t>.</w:t>
      </w:r>
    </w:p>
    <w:p w14:paraId="4491A902" w14:textId="77777777"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tl/>
        </w:rPr>
        <w:t xml:space="preserve">ساهمت العوامل </w:t>
      </w:r>
      <w:proofErr w:type="spellStart"/>
      <w:r w:rsidRPr="00C53423">
        <w:rPr>
          <w:rFonts w:asciiTheme="majorBidi" w:hAnsiTheme="majorBidi" w:cstheme="majorBidi"/>
          <w:sz w:val="28"/>
          <w:szCs w:val="28"/>
          <w:rtl/>
        </w:rPr>
        <w:t>الجغرافیة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لبریطانیا</w:t>
      </w:r>
      <w:proofErr w:type="spellEnd"/>
      <w:r w:rsidRPr="00C53423">
        <w:rPr>
          <w:rFonts w:asciiTheme="majorBidi" w:hAnsiTheme="majorBidi" w:cstheme="majorBidi"/>
          <w:sz w:val="28"/>
          <w:szCs w:val="28"/>
          <w:rtl/>
        </w:rPr>
        <w:t xml:space="preserve"> في انتهاج هذه </w:t>
      </w:r>
      <w:proofErr w:type="spellStart"/>
      <w:r w:rsidRPr="00C53423">
        <w:rPr>
          <w:rFonts w:asciiTheme="majorBidi" w:hAnsiTheme="majorBidi" w:cstheme="majorBidi"/>
          <w:sz w:val="28"/>
          <w:szCs w:val="28"/>
          <w:rtl/>
        </w:rPr>
        <w:t>السیاسة</w:t>
      </w:r>
      <w:proofErr w:type="spellEnd"/>
      <w:r w:rsidRPr="00C53423">
        <w:rPr>
          <w:rFonts w:asciiTheme="majorBidi" w:hAnsiTheme="majorBidi" w:cstheme="majorBidi"/>
          <w:sz w:val="28"/>
          <w:szCs w:val="28"/>
          <w:rtl/>
        </w:rPr>
        <w:t xml:space="preserve">، لأنها دولة محاطة </w:t>
      </w:r>
      <w:proofErr w:type="spellStart"/>
      <w:r w:rsidRPr="00C53423">
        <w:rPr>
          <w:rFonts w:asciiTheme="majorBidi" w:hAnsiTheme="majorBidi" w:cstheme="majorBidi"/>
          <w:sz w:val="28"/>
          <w:szCs w:val="28"/>
          <w:rtl/>
        </w:rPr>
        <w:t>بالمیاه</w:t>
      </w:r>
      <w:proofErr w:type="spellEnd"/>
      <w:r w:rsidRPr="00C53423">
        <w:rPr>
          <w:rFonts w:asciiTheme="majorBidi" w:hAnsiTheme="majorBidi" w:cstheme="majorBidi"/>
          <w:sz w:val="28"/>
          <w:szCs w:val="28"/>
          <w:rtl/>
        </w:rPr>
        <w:t xml:space="preserve"> من كل جانب مما </w:t>
      </w:r>
      <w:proofErr w:type="spellStart"/>
      <w:r w:rsidRPr="00C53423">
        <w:rPr>
          <w:rFonts w:asciiTheme="majorBidi" w:hAnsiTheme="majorBidi" w:cstheme="majorBidi"/>
          <w:sz w:val="28"/>
          <w:szCs w:val="28"/>
          <w:rtl/>
        </w:rPr>
        <w:t>یساعدها</w:t>
      </w:r>
      <w:proofErr w:type="spellEnd"/>
      <w:r w:rsidRPr="00C53423">
        <w:rPr>
          <w:rFonts w:asciiTheme="majorBidi" w:hAnsiTheme="majorBidi" w:cstheme="majorBidi"/>
          <w:sz w:val="28"/>
          <w:szCs w:val="28"/>
          <w:rtl/>
        </w:rPr>
        <w:t xml:space="preserve"> على </w:t>
      </w:r>
      <w:proofErr w:type="spellStart"/>
      <w:r w:rsidRPr="00C53423">
        <w:rPr>
          <w:rFonts w:asciiTheme="majorBidi" w:hAnsiTheme="majorBidi" w:cstheme="majorBidi"/>
          <w:sz w:val="28"/>
          <w:szCs w:val="28"/>
          <w:rtl/>
        </w:rPr>
        <w:t>تحریك</w:t>
      </w:r>
      <w:proofErr w:type="spellEnd"/>
      <w:r w:rsidRPr="00C53423">
        <w:rPr>
          <w:rFonts w:asciiTheme="majorBidi" w:hAnsiTheme="majorBidi" w:cstheme="majorBidi"/>
          <w:sz w:val="28"/>
          <w:szCs w:val="28"/>
          <w:rtl/>
        </w:rPr>
        <w:t xml:space="preserve"> أسطولها البحري لهدف التبادل التجاري، فقد كانت </w:t>
      </w:r>
      <w:proofErr w:type="spellStart"/>
      <w:r w:rsidRPr="00C53423">
        <w:rPr>
          <w:rFonts w:asciiTheme="majorBidi" w:hAnsiTheme="majorBidi" w:cstheme="majorBidi"/>
          <w:sz w:val="28"/>
          <w:szCs w:val="28"/>
          <w:rtl/>
        </w:rPr>
        <w:t>بریطانیا</w:t>
      </w:r>
      <w:proofErr w:type="spellEnd"/>
      <w:r w:rsidRPr="00C53423">
        <w:rPr>
          <w:rFonts w:asciiTheme="majorBidi" w:hAnsiTheme="majorBidi" w:cstheme="majorBidi"/>
          <w:sz w:val="28"/>
          <w:szCs w:val="28"/>
          <w:rtl/>
        </w:rPr>
        <w:t xml:space="preserve"> تنقل بعض السلع والبضائع للدول الأخرى مقابل حصولها على الذهب والفضة، وعلى العكس من فرنسا، فإن </w:t>
      </w:r>
      <w:proofErr w:type="spellStart"/>
      <w:r w:rsidRPr="00C53423">
        <w:rPr>
          <w:rFonts w:asciiTheme="majorBidi" w:hAnsiTheme="majorBidi" w:cstheme="majorBidi"/>
          <w:sz w:val="28"/>
          <w:szCs w:val="28"/>
          <w:rtl/>
        </w:rPr>
        <w:t>بریطانیا</w:t>
      </w:r>
      <w:proofErr w:type="spellEnd"/>
      <w:r w:rsidRPr="00C53423">
        <w:rPr>
          <w:rFonts w:asciiTheme="majorBidi" w:hAnsiTheme="majorBidi" w:cstheme="majorBidi"/>
          <w:sz w:val="28"/>
          <w:szCs w:val="28"/>
          <w:rtl/>
        </w:rPr>
        <w:t xml:space="preserve"> أهملت الصناعات </w:t>
      </w:r>
      <w:proofErr w:type="spellStart"/>
      <w:r w:rsidRPr="00C53423">
        <w:rPr>
          <w:rFonts w:asciiTheme="majorBidi" w:hAnsiTheme="majorBidi" w:cstheme="majorBidi"/>
          <w:sz w:val="28"/>
          <w:szCs w:val="28"/>
          <w:rtl/>
        </w:rPr>
        <w:t>الوطنیة</w:t>
      </w:r>
      <w:proofErr w:type="spellEnd"/>
      <w:r w:rsidRPr="00C53423">
        <w:rPr>
          <w:rFonts w:asciiTheme="majorBidi" w:hAnsiTheme="majorBidi" w:cstheme="majorBidi"/>
          <w:sz w:val="28"/>
          <w:szCs w:val="28"/>
          <w:rtl/>
        </w:rPr>
        <w:t xml:space="preserve">، واهتمت فقط بالتجارة </w:t>
      </w:r>
      <w:proofErr w:type="spellStart"/>
      <w:r w:rsidRPr="00C53423">
        <w:rPr>
          <w:rFonts w:asciiTheme="majorBidi" w:hAnsiTheme="majorBidi" w:cstheme="majorBidi"/>
          <w:sz w:val="28"/>
          <w:szCs w:val="28"/>
          <w:rtl/>
        </w:rPr>
        <w:t>الخارجیة</w:t>
      </w:r>
      <w:proofErr w:type="spellEnd"/>
      <w:r w:rsidRPr="00C53423">
        <w:rPr>
          <w:rFonts w:asciiTheme="majorBidi" w:hAnsiTheme="majorBidi" w:cstheme="majorBidi"/>
          <w:sz w:val="28"/>
          <w:szCs w:val="28"/>
        </w:rPr>
        <w:t>.</w:t>
      </w:r>
    </w:p>
    <w:p w14:paraId="230D7C95" w14:textId="77777777" w:rsidR="00C53423" w:rsidRPr="00C53423" w:rsidRDefault="00C53423" w:rsidP="00ED658A">
      <w:pPr>
        <w:autoSpaceDE w:val="0"/>
        <w:autoSpaceDN w:val="0"/>
        <w:bidi/>
        <w:adjustRightInd w:val="0"/>
        <w:spacing w:after="0" w:line="240" w:lineRule="auto"/>
        <w:jc w:val="lowKashida"/>
        <w:rPr>
          <w:rFonts w:asciiTheme="majorBidi" w:hAnsiTheme="majorBidi" w:cstheme="majorBidi"/>
          <w:b/>
          <w:bCs/>
          <w:sz w:val="28"/>
          <w:szCs w:val="28"/>
        </w:rPr>
      </w:pPr>
      <w:r w:rsidRPr="00C53423">
        <w:rPr>
          <w:rFonts w:asciiTheme="majorBidi" w:hAnsiTheme="majorBidi" w:cstheme="majorBidi"/>
          <w:b/>
          <w:bCs/>
          <w:sz w:val="28"/>
          <w:szCs w:val="28"/>
          <w:rtl/>
        </w:rPr>
        <w:t xml:space="preserve">خامسا: </w:t>
      </w:r>
      <w:proofErr w:type="spellStart"/>
      <w:r w:rsidRPr="00C53423">
        <w:rPr>
          <w:rFonts w:asciiTheme="majorBidi" w:hAnsiTheme="majorBidi" w:cstheme="majorBidi"/>
          <w:b/>
          <w:bCs/>
          <w:sz w:val="28"/>
          <w:szCs w:val="28"/>
          <w:rtl/>
        </w:rPr>
        <w:t>السیاسات</w:t>
      </w:r>
      <w:proofErr w:type="spellEnd"/>
      <w:r w:rsidRPr="00C53423">
        <w:rPr>
          <w:rFonts w:asciiTheme="majorBidi" w:hAnsiTheme="majorBidi" w:cstheme="majorBidi"/>
          <w:b/>
          <w:bCs/>
          <w:sz w:val="28"/>
          <w:szCs w:val="28"/>
          <w:rtl/>
        </w:rPr>
        <w:t xml:space="preserve"> التي نادت بها المدرسة </w:t>
      </w:r>
      <w:proofErr w:type="spellStart"/>
      <w:r w:rsidRPr="00C53423">
        <w:rPr>
          <w:rFonts w:asciiTheme="majorBidi" w:hAnsiTheme="majorBidi" w:cstheme="majorBidi"/>
          <w:b/>
          <w:bCs/>
          <w:sz w:val="28"/>
          <w:szCs w:val="28"/>
          <w:rtl/>
        </w:rPr>
        <w:t>التجاریة</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لتحقیق</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میزان</w:t>
      </w:r>
      <w:proofErr w:type="spellEnd"/>
      <w:r w:rsidRPr="00C53423">
        <w:rPr>
          <w:rFonts w:asciiTheme="majorBidi" w:hAnsiTheme="majorBidi" w:cstheme="majorBidi"/>
          <w:b/>
          <w:bCs/>
          <w:sz w:val="28"/>
          <w:szCs w:val="28"/>
          <w:rtl/>
        </w:rPr>
        <w:t xml:space="preserve"> تجاري رابح</w:t>
      </w:r>
      <w:r w:rsidRPr="00C53423">
        <w:rPr>
          <w:rFonts w:asciiTheme="majorBidi" w:hAnsiTheme="majorBidi" w:cstheme="majorBidi"/>
          <w:b/>
          <w:bCs/>
          <w:sz w:val="28"/>
          <w:szCs w:val="28"/>
        </w:rPr>
        <w:t>.</w:t>
      </w:r>
    </w:p>
    <w:p w14:paraId="57712536" w14:textId="2DE3C8BA"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tl/>
        </w:rPr>
        <w:t xml:space="preserve">مر الفكر </w:t>
      </w:r>
      <w:proofErr w:type="spellStart"/>
      <w:r w:rsidRPr="00C53423">
        <w:rPr>
          <w:rFonts w:asciiTheme="majorBidi" w:hAnsiTheme="majorBidi" w:cstheme="majorBidi"/>
          <w:sz w:val="28"/>
          <w:szCs w:val="28"/>
          <w:rtl/>
        </w:rPr>
        <w:t>المركنتیي</w:t>
      </w:r>
      <w:proofErr w:type="spellEnd"/>
      <w:r w:rsidRPr="00C53423">
        <w:rPr>
          <w:rFonts w:asciiTheme="majorBidi" w:hAnsiTheme="majorBidi" w:cstheme="majorBidi"/>
          <w:sz w:val="28"/>
          <w:szCs w:val="28"/>
          <w:rtl/>
        </w:rPr>
        <w:t xml:space="preserve"> بثلاث مراحل </w:t>
      </w:r>
      <w:proofErr w:type="spellStart"/>
      <w:r w:rsidRPr="00C53423">
        <w:rPr>
          <w:rFonts w:asciiTheme="majorBidi" w:hAnsiTheme="majorBidi" w:cstheme="majorBidi"/>
          <w:sz w:val="28"/>
          <w:szCs w:val="28"/>
          <w:rtl/>
        </w:rPr>
        <w:t>أساسیة</w:t>
      </w:r>
      <w:proofErr w:type="spellEnd"/>
      <w:r w:rsidRPr="00C53423">
        <w:rPr>
          <w:rFonts w:asciiTheme="majorBidi" w:hAnsiTheme="majorBidi" w:cstheme="majorBidi"/>
          <w:sz w:val="28"/>
          <w:szCs w:val="28"/>
          <w:rtl/>
        </w:rPr>
        <w:t xml:space="preserve"> من </w:t>
      </w:r>
      <w:proofErr w:type="spellStart"/>
      <w:r w:rsidRPr="00C53423">
        <w:rPr>
          <w:rFonts w:asciiTheme="majorBidi" w:hAnsiTheme="majorBidi" w:cstheme="majorBidi"/>
          <w:sz w:val="28"/>
          <w:szCs w:val="28"/>
          <w:rtl/>
        </w:rPr>
        <w:t>حیث</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السیاسات</w:t>
      </w:r>
      <w:proofErr w:type="spellEnd"/>
      <w:r w:rsidRPr="00C53423">
        <w:rPr>
          <w:rFonts w:asciiTheme="majorBidi" w:hAnsiTheme="majorBidi" w:cstheme="majorBidi"/>
          <w:sz w:val="28"/>
          <w:szCs w:val="28"/>
          <w:rtl/>
        </w:rPr>
        <w:t xml:space="preserve"> المنتهجة </w:t>
      </w:r>
      <w:proofErr w:type="spellStart"/>
      <w:r w:rsidRPr="00C53423">
        <w:rPr>
          <w:rFonts w:asciiTheme="majorBidi" w:hAnsiTheme="majorBidi" w:cstheme="majorBidi"/>
          <w:sz w:val="28"/>
          <w:szCs w:val="28"/>
          <w:rtl/>
        </w:rPr>
        <w:t>لتحقیق</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میزان</w:t>
      </w:r>
      <w:proofErr w:type="spellEnd"/>
      <w:r w:rsidRPr="00C53423">
        <w:rPr>
          <w:rFonts w:asciiTheme="majorBidi" w:hAnsiTheme="majorBidi" w:cstheme="majorBidi"/>
          <w:sz w:val="28"/>
          <w:szCs w:val="28"/>
          <w:rtl/>
        </w:rPr>
        <w:t xml:space="preserve"> تجاريا ربح </w:t>
      </w:r>
      <w:proofErr w:type="spellStart"/>
      <w:r w:rsidRPr="00C53423">
        <w:rPr>
          <w:rFonts w:asciiTheme="majorBidi" w:hAnsiTheme="majorBidi" w:cstheme="majorBidi"/>
          <w:sz w:val="28"/>
          <w:szCs w:val="28"/>
          <w:rtl/>
        </w:rPr>
        <w:t>یمكن</w:t>
      </w:r>
      <w:proofErr w:type="spellEnd"/>
      <w:r w:rsidRPr="00C53423">
        <w:rPr>
          <w:rFonts w:asciiTheme="majorBidi" w:hAnsiTheme="majorBidi" w:cstheme="majorBidi"/>
          <w:sz w:val="28"/>
          <w:szCs w:val="28"/>
          <w:rtl/>
        </w:rPr>
        <w:t xml:space="preserve"> ذكرها</w:t>
      </w:r>
      <w:r w:rsidR="0074716F">
        <w:rPr>
          <w:rStyle w:val="Appelnotedebasdep"/>
          <w:rFonts w:asciiTheme="majorBidi" w:hAnsiTheme="majorBidi" w:cstheme="majorBidi" w:hint="cs"/>
          <w:sz w:val="28"/>
          <w:szCs w:val="28"/>
          <w:rtl/>
        </w:rPr>
        <w:t>.</w:t>
      </w:r>
    </w:p>
    <w:p w14:paraId="2AAD7497" w14:textId="62B92EAB" w:rsidR="00C53423" w:rsidRPr="00C53423" w:rsidRDefault="00C53423" w:rsidP="00ED658A">
      <w:pPr>
        <w:autoSpaceDE w:val="0"/>
        <w:autoSpaceDN w:val="0"/>
        <w:bidi/>
        <w:adjustRightInd w:val="0"/>
        <w:spacing w:after="0" w:line="240" w:lineRule="auto"/>
        <w:jc w:val="lowKashida"/>
        <w:rPr>
          <w:rFonts w:asciiTheme="majorBidi" w:hAnsiTheme="majorBidi" w:cstheme="majorBidi"/>
          <w:b/>
          <w:bCs/>
          <w:sz w:val="28"/>
          <w:szCs w:val="28"/>
        </w:rPr>
      </w:pPr>
      <w:r w:rsidRPr="00C53423">
        <w:rPr>
          <w:rFonts w:asciiTheme="majorBidi" w:hAnsiTheme="majorBidi" w:cstheme="majorBidi"/>
          <w:b/>
          <w:bCs/>
          <w:sz w:val="28"/>
          <w:szCs w:val="28"/>
          <w:rtl/>
        </w:rPr>
        <w:t>أ - المرحلة الأولى</w:t>
      </w:r>
      <w:r w:rsidRPr="00C53423">
        <w:rPr>
          <w:rFonts w:asciiTheme="majorBidi" w:hAnsiTheme="majorBidi" w:cstheme="majorBidi"/>
          <w:b/>
          <w:bCs/>
          <w:sz w:val="28"/>
          <w:szCs w:val="28"/>
        </w:rPr>
        <w:t xml:space="preserve">: </w:t>
      </w:r>
      <w:r w:rsidRPr="00FD3FC2">
        <w:rPr>
          <w:rFonts w:asciiTheme="majorBidi" w:hAnsiTheme="majorBidi" w:cstheme="majorBidi"/>
          <w:sz w:val="28"/>
          <w:szCs w:val="28"/>
          <w:rtl/>
        </w:rPr>
        <w:t>سادت</w:t>
      </w:r>
      <w:r w:rsidRPr="00C53423">
        <w:rPr>
          <w:rFonts w:asciiTheme="majorBidi" w:hAnsiTheme="majorBidi" w:cstheme="majorBidi"/>
          <w:sz w:val="28"/>
          <w:szCs w:val="28"/>
          <w:rtl/>
        </w:rPr>
        <w:t xml:space="preserve"> في هذه المرحلة </w:t>
      </w:r>
      <w:proofErr w:type="spellStart"/>
      <w:r w:rsidRPr="00C53423">
        <w:rPr>
          <w:rFonts w:asciiTheme="majorBidi" w:hAnsiTheme="majorBidi" w:cstheme="majorBidi"/>
          <w:sz w:val="28"/>
          <w:szCs w:val="28"/>
          <w:rtl/>
        </w:rPr>
        <w:t>السیاسة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المعدنیة</w:t>
      </w:r>
      <w:proofErr w:type="spellEnd"/>
      <w:r w:rsidRPr="00C53423">
        <w:rPr>
          <w:rFonts w:asciiTheme="majorBidi" w:hAnsiTheme="majorBidi" w:cstheme="majorBidi"/>
          <w:sz w:val="28"/>
          <w:szCs w:val="28"/>
          <w:rtl/>
        </w:rPr>
        <w:t xml:space="preserve"> والتي تؤكد على منح وحظر </w:t>
      </w:r>
      <w:proofErr w:type="spellStart"/>
      <w:r w:rsidRPr="00C53423">
        <w:rPr>
          <w:rFonts w:asciiTheme="majorBidi" w:hAnsiTheme="majorBidi" w:cstheme="majorBidi"/>
          <w:sz w:val="28"/>
          <w:szCs w:val="28"/>
          <w:rtl/>
        </w:rPr>
        <w:t>تصدیر</w:t>
      </w:r>
      <w:proofErr w:type="spellEnd"/>
      <w:r w:rsidRPr="00C53423">
        <w:rPr>
          <w:rFonts w:asciiTheme="majorBidi" w:hAnsiTheme="majorBidi" w:cstheme="majorBidi"/>
          <w:sz w:val="28"/>
          <w:szCs w:val="28"/>
          <w:rtl/>
        </w:rPr>
        <w:t xml:space="preserve"> المعادن </w:t>
      </w:r>
      <w:proofErr w:type="spellStart"/>
      <w:r w:rsidRPr="00C53423">
        <w:rPr>
          <w:rFonts w:asciiTheme="majorBidi" w:hAnsiTheme="majorBidi" w:cstheme="majorBidi"/>
          <w:sz w:val="28"/>
          <w:szCs w:val="28"/>
          <w:rtl/>
        </w:rPr>
        <w:t>النفیسة</w:t>
      </w:r>
      <w:proofErr w:type="spellEnd"/>
      <w:r w:rsidRPr="00C53423">
        <w:rPr>
          <w:rFonts w:asciiTheme="majorBidi" w:hAnsiTheme="majorBidi" w:cstheme="majorBidi"/>
          <w:b/>
          <w:bCs/>
          <w:sz w:val="28"/>
          <w:szCs w:val="28"/>
          <w:rtl/>
        </w:rPr>
        <w:t xml:space="preserve"> </w:t>
      </w:r>
      <w:r w:rsidRPr="00C53423">
        <w:rPr>
          <w:rFonts w:asciiTheme="majorBidi" w:hAnsiTheme="majorBidi" w:cstheme="majorBidi"/>
          <w:sz w:val="28"/>
          <w:szCs w:val="28"/>
          <w:rtl/>
        </w:rPr>
        <w:t xml:space="preserve">وأحسن </w:t>
      </w:r>
      <w:proofErr w:type="spellStart"/>
      <w:r w:rsidRPr="00C53423">
        <w:rPr>
          <w:rFonts w:asciiTheme="majorBidi" w:hAnsiTheme="majorBidi" w:cstheme="majorBidi"/>
          <w:sz w:val="28"/>
          <w:szCs w:val="28"/>
          <w:rtl/>
        </w:rPr>
        <w:t>آلیة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لتحقیق</w:t>
      </w:r>
      <w:proofErr w:type="spellEnd"/>
      <w:r w:rsidRPr="00C53423">
        <w:rPr>
          <w:rFonts w:asciiTheme="majorBidi" w:hAnsiTheme="majorBidi" w:cstheme="majorBidi"/>
          <w:sz w:val="28"/>
          <w:szCs w:val="28"/>
          <w:rtl/>
        </w:rPr>
        <w:t xml:space="preserve"> ذلك</w:t>
      </w:r>
      <w:r w:rsidRPr="00C53423">
        <w:rPr>
          <w:rFonts w:asciiTheme="majorBidi" w:hAnsiTheme="majorBidi" w:cstheme="majorBidi"/>
          <w:b/>
          <w:bCs/>
          <w:sz w:val="28"/>
          <w:szCs w:val="28"/>
          <w:rtl/>
        </w:rPr>
        <w:t xml:space="preserve"> </w:t>
      </w:r>
      <w:r w:rsidRPr="00C53423">
        <w:rPr>
          <w:rFonts w:asciiTheme="majorBidi" w:hAnsiTheme="majorBidi" w:cstheme="majorBidi"/>
          <w:sz w:val="28"/>
          <w:szCs w:val="28"/>
          <w:rtl/>
        </w:rPr>
        <w:t xml:space="preserve">هو الرقابة المباشرة على كل </w:t>
      </w:r>
      <w:proofErr w:type="spellStart"/>
      <w:r w:rsidRPr="00C53423">
        <w:rPr>
          <w:rFonts w:asciiTheme="majorBidi" w:hAnsiTheme="majorBidi" w:cstheme="majorBidi"/>
          <w:sz w:val="28"/>
          <w:szCs w:val="28"/>
          <w:rtl/>
        </w:rPr>
        <w:t>العملیات</w:t>
      </w:r>
      <w:proofErr w:type="spellEnd"/>
      <w:r w:rsidRPr="00C53423">
        <w:rPr>
          <w:rFonts w:asciiTheme="majorBidi" w:hAnsiTheme="majorBidi" w:cstheme="majorBidi"/>
          <w:sz w:val="28"/>
          <w:szCs w:val="28"/>
          <w:rtl/>
        </w:rPr>
        <w:t xml:space="preserve"> المتعلقة </w:t>
      </w:r>
      <w:proofErr w:type="spellStart"/>
      <w:r w:rsidRPr="00C53423">
        <w:rPr>
          <w:rFonts w:asciiTheme="majorBidi" w:hAnsiTheme="majorBidi" w:cstheme="majorBidi"/>
          <w:sz w:val="28"/>
          <w:szCs w:val="28"/>
          <w:rtl/>
        </w:rPr>
        <w:t>بالإستراد</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والتصدیر</w:t>
      </w:r>
      <w:proofErr w:type="spellEnd"/>
      <w:r w:rsidRPr="00C53423">
        <w:rPr>
          <w:rFonts w:asciiTheme="majorBidi" w:hAnsiTheme="majorBidi" w:cstheme="majorBidi"/>
          <w:sz w:val="28"/>
          <w:szCs w:val="28"/>
        </w:rPr>
        <w:t>.</w:t>
      </w:r>
    </w:p>
    <w:p w14:paraId="5B5E94E1" w14:textId="77777777" w:rsidR="00C53423" w:rsidRPr="00C53423" w:rsidRDefault="00C53423" w:rsidP="00ED658A">
      <w:pPr>
        <w:autoSpaceDE w:val="0"/>
        <w:autoSpaceDN w:val="0"/>
        <w:bidi/>
        <w:adjustRightInd w:val="0"/>
        <w:spacing w:after="0" w:line="240" w:lineRule="auto"/>
        <w:jc w:val="lowKashida"/>
        <w:rPr>
          <w:rFonts w:asciiTheme="majorBidi" w:hAnsiTheme="majorBidi" w:cstheme="majorBidi"/>
          <w:b/>
          <w:bCs/>
          <w:sz w:val="28"/>
          <w:szCs w:val="28"/>
        </w:rPr>
      </w:pPr>
      <w:r w:rsidRPr="00C53423">
        <w:rPr>
          <w:rFonts w:asciiTheme="majorBidi" w:hAnsiTheme="majorBidi" w:cstheme="majorBidi"/>
          <w:b/>
          <w:bCs/>
          <w:sz w:val="28"/>
          <w:szCs w:val="28"/>
          <w:rtl/>
        </w:rPr>
        <w:t xml:space="preserve">ب- المرحلة </w:t>
      </w:r>
      <w:proofErr w:type="spellStart"/>
      <w:proofErr w:type="gramStart"/>
      <w:r w:rsidRPr="00C53423">
        <w:rPr>
          <w:rFonts w:asciiTheme="majorBidi" w:hAnsiTheme="majorBidi" w:cstheme="majorBidi"/>
          <w:b/>
          <w:bCs/>
          <w:sz w:val="28"/>
          <w:szCs w:val="28"/>
          <w:rtl/>
        </w:rPr>
        <w:t>الثانیة:</w:t>
      </w:r>
      <w:r w:rsidRPr="00C53423">
        <w:rPr>
          <w:rFonts w:asciiTheme="majorBidi" w:hAnsiTheme="majorBidi" w:cstheme="majorBidi"/>
          <w:sz w:val="28"/>
          <w:szCs w:val="28"/>
          <w:rtl/>
        </w:rPr>
        <w:t>تنازلت</w:t>
      </w:r>
      <w:proofErr w:type="spellEnd"/>
      <w:proofErr w:type="gramEnd"/>
      <w:r w:rsidRPr="00C53423">
        <w:rPr>
          <w:rFonts w:asciiTheme="majorBidi" w:hAnsiTheme="majorBidi" w:cstheme="majorBidi"/>
          <w:sz w:val="28"/>
          <w:szCs w:val="28"/>
          <w:rtl/>
        </w:rPr>
        <w:t xml:space="preserve"> الدولة عن مبدأ الرقابة المباشرة في </w:t>
      </w:r>
      <w:proofErr w:type="spellStart"/>
      <w:r w:rsidRPr="00C53423">
        <w:rPr>
          <w:rFonts w:asciiTheme="majorBidi" w:hAnsiTheme="majorBidi" w:cstheme="majorBidi"/>
          <w:sz w:val="28"/>
          <w:szCs w:val="28"/>
          <w:rtl/>
        </w:rPr>
        <w:t>عملیة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التصدیر</w:t>
      </w:r>
      <w:proofErr w:type="spellEnd"/>
      <w:r w:rsidRPr="00C53423">
        <w:rPr>
          <w:rFonts w:asciiTheme="majorBidi" w:hAnsiTheme="majorBidi" w:cstheme="majorBidi"/>
          <w:sz w:val="28"/>
          <w:szCs w:val="28"/>
          <w:rtl/>
        </w:rPr>
        <w:t xml:space="preserve"> و </w:t>
      </w:r>
      <w:proofErr w:type="spellStart"/>
      <w:r w:rsidRPr="00C53423">
        <w:rPr>
          <w:rFonts w:asciiTheme="majorBidi" w:hAnsiTheme="majorBidi" w:cstheme="majorBidi"/>
          <w:sz w:val="28"/>
          <w:szCs w:val="28"/>
          <w:rtl/>
        </w:rPr>
        <w:t>الإستراد</w:t>
      </w:r>
      <w:proofErr w:type="spellEnd"/>
      <w:r w:rsidRPr="00C53423">
        <w:rPr>
          <w:rFonts w:asciiTheme="majorBidi" w:hAnsiTheme="majorBidi" w:cstheme="majorBidi"/>
          <w:sz w:val="28"/>
          <w:szCs w:val="28"/>
          <w:rtl/>
        </w:rPr>
        <w:t xml:space="preserve"> على حدى، </w:t>
      </w:r>
      <w:proofErr w:type="spellStart"/>
      <w:r w:rsidRPr="00C53423">
        <w:rPr>
          <w:rFonts w:asciiTheme="majorBidi" w:hAnsiTheme="majorBidi" w:cstheme="majorBidi"/>
          <w:sz w:val="28"/>
          <w:szCs w:val="28"/>
          <w:rtl/>
        </w:rPr>
        <w:t>حیث</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إكتفت</w:t>
      </w:r>
      <w:proofErr w:type="spellEnd"/>
      <w:r w:rsidRPr="00C53423">
        <w:rPr>
          <w:rFonts w:asciiTheme="majorBidi" w:hAnsiTheme="majorBidi" w:cstheme="majorBidi"/>
          <w:sz w:val="28"/>
          <w:szCs w:val="28"/>
          <w:rtl/>
        </w:rPr>
        <w:t xml:space="preserve"> فقط</w:t>
      </w:r>
      <w:r w:rsidRPr="00C53423">
        <w:rPr>
          <w:rFonts w:asciiTheme="majorBidi" w:hAnsiTheme="majorBidi" w:cstheme="majorBidi"/>
          <w:b/>
          <w:bCs/>
          <w:sz w:val="28"/>
          <w:szCs w:val="28"/>
          <w:rtl/>
        </w:rPr>
        <w:t xml:space="preserve"> </w:t>
      </w:r>
      <w:r w:rsidRPr="00C53423">
        <w:rPr>
          <w:rFonts w:asciiTheme="majorBidi" w:hAnsiTheme="majorBidi" w:cstheme="majorBidi"/>
          <w:sz w:val="28"/>
          <w:szCs w:val="28"/>
          <w:rtl/>
        </w:rPr>
        <w:t xml:space="preserve">بالرقابة المباشرة على مجموعة المعاملات </w:t>
      </w:r>
      <w:proofErr w:type="spellStart"/>
      <w:r w:rsidRPr="00C53423">
        <w:rPr>
          <w:rFonts w:asciiTheme="majorBidi" w:hAnsiTheme="majorBidi" w:cstheme="majorBidi"/>
          <w:sz w:val="28"/>
          <w:szCs w:val="28"/>
          <w:rtl/>
        </w:rPr>
        <w:t>التجاریة</w:t>
      </w:r>
      <w:proofErr w:type="spellEnd"/>
      <w:r w:rsidRPr="00C53423">
        <w:rPr>
          <w:rFonts w:asciiTheme="majorBidi" w:hAnsiTheme="majorBidi" w:cstheme="majorBidi"/>
          <w:sz w:val="28"/>
          <w:szCs w:val="28"/>
          <w:rtl/>
        </w:rPr>
        <w:t xml:space="preserve"> مع كل دولة على حدى للتأكد من </w:t>
      </w:r>
      <w:proofErr w:type="spellStart"/>
      <w:r w:rsidRPr="00C53423">
        <w:rPr>
          <w:rFonts w:asciiTheme="majorBidi" w:hAnsiTheme="majorBidi" w:cstheme="majorBidi"/>
          <w:sz w:val="28"/>
          <w:szCs w:val="28"/>
          <w:rtl/>
        </w:rPr>
        <w:t>تحقیق</w:t>
      </w:r>
      <w:proofErr w:type="spellEnd"/>
      <w:r w:rsidRPr="00C53423">
        <w:rPr>
          <w:rFonts w:asciiTheme="majorBidi" w:hAnsiTheme="majorBidi" w:cstheme="majorBidi"/>
          <w:sz w:val="28"/>
          <w:szCs w:val="28"/>
          <w:rtl/>
        </w:rPr>
        <w:t xml:space="preserve"> الربح في</w:t>
      </w:r>
      <w:r w:rsidRPr="00C53423">
        <w:rPr>
          <w:rFonts w:asciiTheme="majorBidi" w:hAnsiTheme="majorBidi" w:cstheme="majorBidi"/>
          <w:b/>
          <w:bCs/>
          <w:sz w:val="28"/>
          <w:szCs w:val="28"/>
          <w:rtl/>
        </w:rPr>
        <w:t xml:space="preserve"> </w:t>
      </w:r>
      <w:r w:rsidRPr="00C53423">
        <w:rPr>
          <w:rFonts w:asciiTheme="majorBidi" w:hAnsiTheme="majorBidi" w:cstheme="majorBidi"/>
          <w:sz w:val="28"/>
          <w:szCs w:val="28"/>
          <w:rtl/>
        </w:rPr>
        <w:t>الميزان التجاري</w:t>
      </w:r>
      <w:r w:rsidRPr="00C53423">
        <w:rPr>
          <w:rFonts w:asciiTheme="majorBidi" w:hAnsiTheme="majorBidi" w:cstheme="majorBidi"/>
          <w:sz w:val="28"/>
          <w:szCs w:val="28"/>
        </w:rPr>
        <w:t>.</w:t>
      </w:r>
    </w:p>
    <w:p w14:paraId="56825547" w14:textId="163BD280" w:rsidR="00C53423" w:rsidRPr="00C53423" w:rsidRDefault="00C53423" w:rsidP="00ED658A">
      <w:pPr>
        <w:autoSpaceDE w:val="0"/>
        <w:autoSpaceDN w:val="0"/>
        <w:bidi/>
        <w:adjustRightInd w:val="0"/>
        <w:spacing w:after="0" w:line="240" w:lineRule="auto"/>
        <w:jc w:val="lowKashida"/>
        <w:rPr>
          <w:rFonts w:asciiTheme="majorBidi" w:hAnsiTheme="majorBidi" w:cstheme="majorBidi"/>
          <w:b/>
          <w:bCs/>
          <w:sz w:val="28"/>
          <w:szCs w:val="28"/>
        </w:rPr>
      </w:pPr>
      <w:r w:rsidRPr="00C53423">
        <w:rPr>
          <w:rFonts w:asciiTheme="majorBidi" w:hAnsiTheme="majorBidi" w:cstheme="majorBidi"/>
          <w:b/>
          <w:bCs/>
          <w:sz w:val="28"/>
          <w:szCs w:val="28"/>
          <w:rtl/>
        </w:rPr>
        <w:t>ج - المرحلة الثالثة</w:t>
      </w:r>
      <w:r w:rsidRPr="00C53423">
        <w:rPr>
          <w:rFonts w:asciiTheme="majorBidi" w:hAnsiTheme="majorBidi" w:cstheme="majorBidi"/>
          <w:b/>
          <w:bCs/>
          <w:sz w:val="28"/>
          <w:szCs w:val="28"/>
        </w:rPr>
        <w:t>:</w:t>
      </w:r>
      <w:r w:rsidRPr="00C53423">
        <w:rPr>
          <w:rFonts w:asciiTheme="majorBidi" w:hAnsiTheme="majorBidi" w:cstheme="majorBidi"/>
          <w:b/>
          <w:bCs/>
          <w:sz w:val="28"/>
          <w:szCs w:val="28"/>
          <w:rtl/>
        </w:rPr>
        <w:t xml:space="preserve"> </w:t>
      </w:r>
      <w:r w:rsidRPr="00C53423">
        <w:rPr>
          <w:rFonts w:asciiTheme="majorBidi" w:hAnsiTheme="majorBidi" w:cstheme="majorBidi"/>
          <w:sz w:val="28"/>
          <w:szCs w:val="28"/>
          <w:rtl/>
        </w:rPr>
        <w:t xml:space="preserve">في هذه المرحلة تبنت الدولة المفهوم </w:t>
      </w:r>
      <w:proofErr w:type="spellStart"/>
      <w:r w:rsidRPr="00C53423">
        <w:rPr>
          <w:rFonts w:asciiTheme="majorBidi" w:hAnsiTheme="majorBidi" w:cstheme="majorBidi"/>
          <w:sz w:val="28"/>
          <w:szCs w:val="28"/>
          <w:rtl/>
        </w:rPr>
        <w:t>الحدیث</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للمیزان</w:t>
      </w:r>
      <w:proofErr w:type="spellEnd"/>
      <w:r w:rsidRPr="00C53423">
        <w:rPr>
          <w:rFonts w:asciiTheme="majorBidi" w:hAnsiTheme="majorBidi" w:cstheme="majorBidi"/>
          <w:sz w:val="28"/>
          <w:szCs w:val="28"/>
          <w:rtl/>
        </w:rPr>
        <w:t xml:space="preserve"> التجاري، </w:t>
      </w:r>
      <w:r w:rsidR="00520D38">
        <w:rPr>
          <w:rFonts w:asciiTheme="majorBidi" w:hAnsiTheme="majorBidi" w:cstheme="majorBidi" w:hint="cs"/>
          <w:sz w:val="28"/>
          <w:szCs w:val="28"/>
          <w:rtl/>
        </w:rPr>
        <w:t xml:space="preserve">بان </w:t>
      </w:r>
      <w:r w:rsidR="00520D38" w:rsidRPr="00C53423">
        <w:rPr>
          <w:rFonts w:asciiTheme="majorBidi" w:hAnsiTheme="majorBidi" w:cstheme="majorBidi" w:hint="cs"/>
          <w:b/>
          <w:bCs/>
          <w:sz w:val="28"/>
          <w:szCs w:val="28"/>
          <w:rtl/>
        </w:rPr>
        <w:t>أن</w:t>
      </w:r>
      <w:r w:rsidRPr="00C53423">
        <w:rPr>
          <w:rFonts w:asciiTheme="majorBidi" w:hAnsiTheme="majorBidi" w:cstheme="majorBidi"/>
          <w:sz w:val="28"/>
          <w:szCs w:val="28"/>
          <w:rtl/>
        </w:rPr>
        <w:t xml:space="preserve"> تكون مجموع </w:t>
      </w:r>
      <w:proofErr w:type="spellStart"/>
      <w:r w:rsidRPr="00C53423">
        <w:rPr>
          <w:rFonts w:asciiTheme="majorBidi" w:hAnsiTheme="majorBidi" w:cstheme="majorBidi"/>
          <w:sz w:val="28"/>
          <w:szCs w:val="28"/>
          <w:rtl/>
        </w:rPr>
        <w:t>قیمة</w:t>
      </w:r>
      <w:proofErr w:type="spellEnd"/>
      <w:r w:rsidRPr="00C53423">
        <w:rPr>
          <w:rFonts w:asciiTheme="majorBidi" w:hAnsiTheme="majorBidi" w:cstheme="majorBidi"/>
          <w:sz w:val="28"/>
          <w:szCs w:val="28"/>
          <w:rtl/>
        </w:rPr>
        <w:t xml:space="preserve"> الصادرات أكبر من مجموع </w:t>
      </w:r>
      <w:proofErr w:type="spellStart"/>
      <w:r w:rsidRPr="00C53423">
        <w:rPr>
          <w:rFonts w:asciiTheme="majorBidi" w:hAnsiTheme="majorBidi" w:cstheme="majorBidi"/>
          <w:sz w:val="28"/>
          <w:szCs w:val="28"/>
          <w:rtl/>
        </w:rPr>
        <w:t>قیمة</w:t>
      </w:r>
      <w:proofErr w:type="spellEnd"/>
      <w:r w:rsidRPr="00C53423">
        <w:rPr>
          <w:rFonts w:asciiTheme="majorBidi" w:hAnsiTheme="majorBidi" w:cstheme="majorBidi"/>
          <w:sz w:val="28"/>
          <w:szCs w:val="28"/>
          <w:rtl/>
        </w:rPr>
        <w:t xml:space="preserve"> الواردات بغض النظر عن </w:t>
      </w:r>
      <w:proofErr w:type="spellStart"/>
      <w:r w:rsidRPr="00C53423">
        <w:rPr>
          <w:rFonts w:asciiTheme="majorBidi" w:hAnsiTheme="majorBidi" w:cstheme="majorBidi"/>
          <w:sz w:val="28"/>
          <w:szCs w:val="28"/>
          <w:rtl/>
        </w:rPr>
        <w:t>التوزیع</w:t>
      </w:r>
      <w:proofErr w:type="spellEnd"/>
      <w:r w:rsidRPr="00C53423">
        <w:rPr>
          <w:rFonts w:asciiTheme="majorBidi" w:hAnsiTheme="majorBidi" w:cstheme="majorBidi"/>
          <w:sz w:val="28"/>
          <w:szCs w:val="28"/>
          <w:rtl/>
        </w:rPr>
        <w:t xml:space="preserve"> الجغرافي</w:t>
      </w:r>
      <w:r w:rsidRPr="00C53423">
        <w:rPr>
          <w:rFonts w:asciiTheme="majorBidi" w:hAnsiTheme="majorBidi" w:cstheme="majorBidi"/>
          <w:b/>
          <w:bCs/>
          <w:sz w:val="28"/>
          <w:szCs w:val="28"/>
          <w:rtl/>
        </w:rPr>
        <w:t xml:space="preserve"> </w:t>
      </w:r>
      <w:r w:rsidRPr="00C53423">
        <w:rPr>
          <w:rFonts w:asciiTheme="majorBidi" w:hAnsiTheme="majorBidi" w:cstheme="majorBidi"/>
          <w:sz w:val="28"/>
          <w:szCs w:val="28"/>
          <w:rtl/>
        </w:rPr>
        <w:t xml:space="preserve">للتجارة </w:t>
      </w:r>
      <w:proofErr w:type="spellStart"/>
      <w:r w:rsidRPr="00C53423">
        <w:rPr>
          <w:rFonts w:asciiTheme="majorBidi" w:hAnsiTheme="majorBidi" w:cstheme="majorBidi"/>
          <w:sz w:val="28"/>
          <w:szCs w:val="28"/>
          <w:rtl/>
        </w:rPr>
        <w:t>الخارجیة</w:t>
      </w:r>
      <w:proofErr w:type="spellEnd"/>
      <w:r w:rsidRPr="00C53423">
        <w:rPr>
          <w:rFonts w:asciiTheme="majorBidi" w:hAnsiTheme="majorBidi" w:cstheme="majorBidi"/>
          <w:sz w:val="28"/>
          <w:szCs w:val="28"/>
        </w:rPr>
        <w:t>.</w:t>
      </w:r>
    </w:p>
    <w:p w14:paraId="610E60F4" w14:textId="58B7744B"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b/>
          <w:bCs/>
          <w:sz w:val="28"/>
          <w:szCs w:val="28"/>
          <w:rtl/>
        </w:rPr>
        <w:t xml:space="preserve">سادسا: </w:t>
      </w:r>
      <w:proofErr w:type="spellStart"/>
      <w:r w:rsidRPr="00C53423">
        <w:rPr>
          <w:rFonts w:asciiTheme="majorBidi" w:hAnsiTheme="majorBidi" w:cstheme="majorBidi"/>
          <w:b/>
          <w:bCs/>
          <w:sz w:val="28"/>
          <w:szCs w:val="28"/>
          <w:rtl/>
        </w:rPr>
        <w:t>إیجابیات</w:t>
      </w:r>
      <w:proofErr w:type="spellEnd"/>
      <w:r w:rsidRPr="00C53423">
        <w:rPr>
          <w:rFonts w:asciiTheme="majorBidi" w:hAnsiTheme="majorBidi" w:cstheme="majorBidi"/>
          <w:b/>
          <w:bCs/>
          <w:sz w:val="28"/>
          <w:szCs w:val="28"/>
          <w:rtl/>
        </w:rPr>
        <w:t xml:space="preserve"> </w:t>
      </w:r>
      <w:proofErr w:type="spellStart"/>
      <w:r w:rsidRPr="00C53423">
        <w:rPr>
          <w:rFonts w:asciiTheme="majorBidi" w:hAnsiTheme="majorBidi" w:cstheme="majorBidi"/>
          <w:b/>
          <w:bCs/>
          <w:sz w:val="28"/>
          <w:szCs w:val="28"/>
          <w:rtl/>
        </w:rPr>
        <w:t>وسلبیات</w:t>
      </w:r>
      <w:proofErr w:type="spellEnd"/>
      <w:r w:rsidRPr="00C53423">
        <w:rPr>
          <w:rFonts w:asciiTheme="majorBidi" w:hAnsiTheme="majorBidi" w:cstheme="majorBidi"/>
          <w:b/>
          <w:bCs/>
          <w:sz w:val="28"/>
          <w:szCs w:val="28"/>
          <w:rtl/>
        </w:rPr>
        <w:t xml:space="preserve"> الفكر التجاري </w:t>
      </w:r>
    </w:p>
    <w:p w14:paraId="7FAA5A83" w14:textId="77777777"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Pr>
        <w:t xml:space="preserve">1 - </w:t>
      </w:r>
      <w:proofErr w:type="spellStart"/>
      <w:r w:rsidRPr="00C53423">
        <w:rPr>
          <w:rFonts w:asciiTheme="majorBidi" w:hAnsiTheme="majorBidi" w:cstheme="majorBidi"/>
          <w:b/>
          <w:bCs/>
          <w:sz w:val="28"/>
          <w:szCs w:val="28"/>
          <w:rtl/>
        </w:rPr>
        <w:t>الإیجابیات</w:t>
      </w:r>
      <w:proofErr w:type="spellEnd"/>
      <w:r w:rsidRPr="00C53423">
        <w:rPr>
          <w:rFonts w:asciiTheme="majorBidi" w:hAnsiTheme="majorBidi" w:cstheme="majorBidi"/>
          <w:b/>
          <w:bCs/>
          <w:sz w:val="28"/>
          <w:szCs w:val="28"/>
          <w:rtl/>
        </w:rPr>
        <w:t xml:space="preserve"> : </w:t>
      </w:r>
      <w:r w:rsidRPr="00C53423">
        <w:rPr>
          <w:rFonts w:asciiTheme="majorBidi" w:hAnsiTheme="majorBidi" w:cstheme="majorBidi"/>
          <w:sz w:val="28"/>
          <w:szCs w:val="28"/>
          <w:rtl/>
        </w:rPr>
        <w:t xml:space="preserve">هناك مجموع من الجوانب </w:t>
      </w:r>
      <w:proofErr w:type="spellStart"/>
      <w:r w:rsidRPr="00C53423">
        <w:rPr>
          <w:rFonts w:asciiTheme="majorBidi" w:hAnsiTheme="majorBidi" w:cstheme="majorBidi"/>
          <w:sz w:val="28"/>
          <w:szCs w:val="28"/>
          <w:rtl/>
        </w:rPr>
        <w:t>الإیجابیة</w:t>
      </w:r>
      <w:proofErr w:type="spellEnd"/>
      <w:r w:rsidRPr="00C53423">
        <w:rPr>
          <w:rFonts w:asciiTheme="majorBidi" w:hAnsiTheme="majorBidi" w:cstheme="majorBidi"/>
          <w:sz w:val="28"/>
          <w:szCs w:val="28"/>
          <w:rtl/>
        </w:rPr>
        <w:t xml:space="preserve"> في الفكر التجاري </w:t>
      </w:r>
      <w:proofErr w:type="spellStart"/>
      <w:r w:rsidRPr="00C53423">
        <w:rPr>
          <w:rFonts w:asciiTheme="majorBidi" w:hAnsiTheme="majorBidi" w:cstheme="majorBidi"/>
          <w:sz w:val="28"/>
          <w:szCs w:val="28"/>
          <w:rtl/>
        </w:rPr>
        <w:t>یمكن</w:t>
      </w:r>
      <w:proofErr w:type="spellEnd"/>
      <w:r w:rsidRPr="00C53423">
        <w:rPr>
          <w:rFonts w:asciiTheme="majorBidi" w:hAnsiTheme="majorBidi" w:cstheme="majorBidi"/>
          <w:sz w:val="28"/>
          <w:szCs w:val="28"/>
          <w:rtl/>
        </w:rPr>
        <w:t xml:space="preserve"> ذكرها</w:t>
      </w:r>
      <w:r w:rsidRPr="00C53423">
        <w:rPr>
          <w:rFonts w:asciiTheme="majorBidi" w:hAnsiTheme="majorBidi" w:cstheme="majorBidi"/>
          <w:sz w:val="28"/>
          <w:szCs w:val="28"/>
        </w:rPr>
        <w:t>.</w:t>
      </w:r>
    </w:p>
    <w:p w14:paraId="455F46AE" w14:textId="5A993A87"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tl/>
        </w:rPr>
        <w:t xml:space="preserve">أ- </w:t>
      </w:r>
      <w:proofErr w:type="spellStart"/>
      <w:r w:rsidRPr="00C53423">
        <w:rPr>
          <w:rFonts w:asciiTheme="majorBidi" w:hAnsiTheme="majorBidi" w:cstheme="majorBidi"/>
          <w:sz w:val="28"/>
          <w:szCs w:val="28"/>
          <w:rtl/>
        </w:rPr>
        <w:t>الإنتقال</w:t>
      </w:r>
      <w:proofErr w:type="spellEnd"/>
      <w:r w:rsidRPr="00C53423">
        <w:rPr>
          <w:rFonts w:asciiTheme="majorBidi" w:hAnsiTheme="majorBidi" w:cstheme="majorBidi"/>
          <w:sz w:val="28"/>
          <w:szCs w:val="28"/>
          <w:rtl/>
        </w:rPr>
        <w:t xml:space="preserve"> من النظام الإقطاعي المغلق إلى ال</w:t>
      </w:r>
      <w:r w:rsidR="00FD3FC2">
        <w:rPr>
          <w:rFonts w:asciiTheme="majorBidi" w:hAnsiTheme="majorBidi" w:cstheme="majorBidi" w:hint="cs"/>
          <w:sz w:val="28"/>
          <w:szCs w:val="28"/>
          <w:rtl/>
        </w:rPr>
        <w:t xml:space="preserve">نظام </w:t>
      </w:r>
      <w:r w:rsidRPr="00C53423">
        <w:rPr>
          <w:rFonts w:asciiTheme="majorBidi" w:hAnsiTheme="majorBidi" w:cstheme="majorBidi"/>
          <w:sz w:val="28"/>
          <w:szCs w:val="28"/>
          <w:rtl/>
        </w:rPr>
        <w:t xml:space="preserve">التجاري المنفتح على التجارة </w:t>
      </w:r>
      <w:proofErr w:type="spellStart"/>
      <w:proofErr w:type="gramStart"/>
      <w:r w:rsidRPr="00C53423">
        <w:rPr>
          <w:rFonts w:asciiTheme="majorBidi" w:hAnsiTheme="majorBidi" w:cstheme="majorBidi"/>
          <w:sz w:val="28"/>
          <w:szCs w:val="28"/>
          <w:rtl/>
        </w:rPr>
        <w:t>الدولیة</w:t>
      </w:r>
      <w:proofErr w:type="spellEnd"/>
      <w:r w:rsidRPr="00C53423">
        <w:rPr>
          <w:rFonts w:asciiTheme="majorBidi" w:hAnsiTheme="majorBidi" w:cstheme="majorBidi"/>
          <w:sz w:val="28"/>
          <w:szCs w:val="28"/>
          <w:rtl/>
        </w:rPr>
        <w:t xml:space="preserve"> </w:t>
      </w:r>
      <w:r w:rsidR="00FD3FC2">
        <w:rPr>
          <w:rFonts w:asciiTheme="majorBidi" w:hAnsiTheme="majorBidi" w:cstheme="majorBidi" w:hint="cs"/>
          <w:sz w:val="28"/>
          <w:szCs w:val="28"/>
          <w:rtl/>
        </w:rPr>
        <w:t>.</w:t>
      </w:r>
      <w:proofErr w:type="gramEnd"/>
    </w:p>
    <w:p w14:paraId="73275B0C" w14:textId="77777777"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tl/>
        </w:rPr>
        <w:t xml:space="preserve">ب - </w:t>
      </w:r>
      <w:proofErr w:type="spellStart"/>
      <w:r w:rsidRPr="00C53423">
        <w:rPr>
          <w:rFonts w:asciiTheme="majorBidi" w:hAnsiTheme="majorBidi" w:cstheme="majorBidi"/>
          <w:sz w:val="28"/>
          <w:szCs w:val="28"/>
          <w:rtl/>
        </w:rPr>
        <w:t>الإنتقال</w:t>
      </w:r>
      <w:proofErr w:type="spellEnd"/>
      <w:r w:rsidRPr="00C53423">
        <w:rPr>
          <w:rFonts w:asciiTheme="majorBidi" w:hAnsiTheme="majorBidi" w:cstheme="majorBidi"/>
          <w:sz w:val="28"/>
          <w:szCs w:val="28"/>
          <w:rtl/>
        </w:rPr>
        <w:t xml:space="preserve"> من التبادل </w:t>
      </w:r>
      <w:proofErr w:type="spellStart"/>
      <w:r w:rsidRPr="00C53423">
        <w:rPr>
          <w:rFonts w:asciiTheme="majorBidi" w:hAnsiTheme="majorBidi" w:cstheme="majorBidi"/>
          <w:sz w:val="28"/>
          <w:szCs w:val="28"/>
          <w:rtl/>
        </w:rPr>
        <w:t>العیني</w:t>
      </w:r>
      <w:proofErr w:type="spellEnd"/>
      <w:r w:rsidRPr="00C53423">
        <w:rPr>
          <w:rFonts w:asciiTheme="majorBidi" w:hAnsiTheme="majorBidi" w:cstheme="majorBidi"/>
          <w:sz w:val="28"/>
          <w:szCs w:val="28"/>
          <w:rtl/>
        </w:rPr>
        <w:t xml:space="preserve"> إلى التبادل النقدي، مما ساعد على </w:t>
      </w:r>
      <w:proofErr w:type="spellStart"/>
      <w:r w:rsidRPr="00C53423">
        <w:rPr>
          <w:rFonts w:asciiTheme="majorBidi" w:hAnsiTheme="majorBidi" w:cstheme="majorBidi"/>
          <w:sz w:val="28"/>
          <w:szCs w:val="28"/>
          <w:rtl/>
        </w:rPr>
        <w:t>توفیر</w:t>
      </w:r>
      <w:proofErr w:type="spellEnd"/>
      <w:r w:rsidRPr="00C53423">
        <w:rPr>
          <w:rFonts w:asciiTheme="majorBidi" w:hAnsiTheme="majorBidi" w:cstheme="majorBidi"/>
          <w:sz w:val="28"/>
          <w:szCs w:val="28"/>
          <w:rtl/>
        </w:rPr>
        <w:t xml:space="preserve"> رؤوس الأموال وإنشاء البنوك</w:t>
      </w:r>
      <w:r w:rsidRPr="00C53423">
        <w:rPr>
          <w:rFonts w:asciiTheme="majorBidi" w:hAnsiTheme="majorBidi" w:cstheme="majorBidi"/>
          <w:sz w:val="28"/>
          <w:szCs w:val="28"/>
        </w:rPr>
        <w:t>.</w:t>
      </w:r>
    </w:p>
    <w:p w14:paraId="47DCD365" w14:textId="77777777" w:rsidR="00C53423" w:rsidRPr="00C53423" w:rsidRDefault="00C53423" w:rsidP="00ED658A">
      <w:pPr>
        <w:autoSpaceDE w:val="0"/>
        <w:autoSpaceDN w:val="0"/>
        <w:bidi/>
        <w:adjustRightInd w:val="0"/>
        <w:spacing w:after="0" w:line="240" w:lineRule="auto"/>
        <w:jc w:val="lowKashida"/>
        <w:rPr>
          <w:rFonts w:asciiTheme="majorBidi" w:hAnsiTheme="majorBidi" w:cstheme="majorBidi"/>
          <w:sz w:val="28"/>
          <w:szCs w:val="28"/>
        </w:rPr>
      </w:pPr>
      <w:r w:rsidRPr="00C53423">
        <w:rPr>
          <w:rFonts w:asciiTheme="majorBidi" w:hAnsiTheme="majorBidi" w:cstheme="majorBidi"/>
          <w:sz w:val="28"/>
          <w:szCs w:val="28"/>
          <w:rtl/>
        </w:rPr>
        <w:t xml:space="preserve">ج- ساهم الفكر التجاري في إعطاء الصناعة </w:t>
      </w:r>
      <w:proofErr w:type="spellStart"/>
      <w:r w:rsidRPr="00C53423">
        <w:rPr>
          <w:rFonts w:asciiTheme="majorBidi" w:hAnsiTheme="majorBidi" w:cstheme="majorBidi"/>
          <w:sz w:val="28"/>
          <w:szCs w:val="28"/>
          <w:rtl/>
        </w:rPr>
        <w:t>الأولویة</w:t>
      </w:r>
      <w:proofErr w:type="spellEnd"/>
      <w:r w:rsidRPr="00C53423">
        <w:rPr>
          <w:rFonts w:asciiTheme="majorBidi" w:hAnsiTheme="majorBidi" w:cstheme="majorBidi"/>
          <w:sz w:val="28"/>
          <w:szCs w:val="28"/>
          <w:rtl/>
        </w:rPr>
        <w:t xml:space="preserve"> على حساب الزراعة التي كانت هي الأساس في عهد الإقطاع</w:t>
      </w:r>
      <w:r w:rsidRPr="00C53423">
        <w:rPr>
          <w:rFonts w:asciiTheme="majorBidi" w:hAnsiTheme="majorBidi" w:cstheme="majorBidi"/>
          <w:sz w:val="28"/>
          <w:szCs w:val="28"/>
        </w:rPr>
        <w:t>.</w:t>
      </w:r>
    </w:p>
    <w:p w14:paraId="7DA6A33A" w14:textId="77777777" w:rsidR="00C53423" w:rsidRPr="00C53423" w:rsidRDefault="00C53423" w:rsidP="00C53423">
      <w:pPr>
        <w:autoSpaceDE w:val="0"/>
        <w:autoSpaceDN w:val="0"/>
        <w:bidi/>
        <w:adjustRightInd w:val="0"/>
        <w:spacing w:after="0" w:line="240" w:lineRule="auto"/>
        <w:rPr>
          <w:rFonts w:asciiTheme="majorBidi" w:hAnsiTheme="majorBidi" w:cstheme="majorBidi"/>
          <w:b/>
          <w:bCs/>
          <w:sz w:val="28"/>
          <w:szCs w:val="28"/>
        </w:rPr>
      </w:pPr>
      <w:r w:rsidRPr="00C53423">
        <w:rPr>
          <w:rFonts w:asciiTheme="majorBidi" w:hAnsiTheme="majorBidi" w:cstheme="majorBidi"/>
          <w:b/>
          <w:bCs/>
          <w:sz w:val="28"/>
          <w:szCs w:val="28"/>
        </w:rPr>
        <w:t xml:space="preserve">-2 </w:t>
      </w:r>
      <w:proofErr w:type="spellStart"/>
      <w:r w:rsidRPr="00C53423">
        <w:rPr>
          <w:rFonts w:asciiTheme="majorBidi" w:hAnsiTheme="majorBidi" w:cstheme="majorBidi"/>
          <w:b/>
          <w:bCs/>
          <w:sz w:val="28"/>
          <w:szCs w:val="28"/>
          <w:rtl/>
        </w:rPr>
        <w:t>السلبیات</w:t>
      </w:r>
      <w:proofErr w:type="spellEnd"/>
      <w:r w:rsidRPr="00C53423">
        <w:rPr>
          <w:rFonts w:asciiTheme="majorBidi" w:hAnsiTheme="majorBidi" w:cstheme="majorBidi"/>
          <w:b/>
          <w:bCs/>
          <w:sz w:val="28"/>
          <w:szCs w:val="28"/>
        </w:rPr>
        <w:t xml:space="preserve"> :</w:t>
      </w:r>
    </w:p>
    <w:p w14:paraId="7CD0EA98" w14:textId="77777777" w:rsidR="00C53423" w:rsidRPr="00C53423" w:rsidRDefault="00C53423" w:rsidP="00C53423">
      <w:pPr>
        <w:autoSpaceDE w:val="0"/>
        <w:autoSpaceDN w:val="0"/>
        <w:bidi/>
        <w:adjustRightInd w:val="0"/>
        <w:spacing w:after="0" w:line="240" w:lineRule="auto"/>
        <w:rPr>
          <w:rFonts w:asciiTheme="majorBidi" w:hAnsiTheme="majorBidi" w:cstheme="majorBidi"/>
          <w:sz w:val="28"/>
          <w:szCs w:val="28"/>
        </w:rPr>
      </w:pPr>
      <w:r w:rsidRPr="00C53423">
        <w:rPr>
          <w:rFonts w:asciiTheme="majorBidi" w:hAnsiTheme="majorBidi" w:cstheme="majorBidi"/>
          <w:sz w:val="28"/>
          <w:szCs w:val="28"/>
          <w:rtl/>
        </w:rPr>
        <w:t xml:space="preserve">أ- حددت المدرسة </w:t>
      </w:r>
      <w:proofErr w:type="spellStart"/>
      <w:r w:rsidRPr="00C53423">
        <w:rPr>
          <w:rFonts w:asciiTheme="majorBidi" w:hAnsiTheme="majorBidi" w:cstheme="majorBidi"/>
          <w:sz w:val="28"/>
          <w:szCs w:val="28"/>
          <w:rtl/>
        </w:rPr>
        <w:t>الماركنتلیة</w:t>
      </w:r>
      <w:proofErr w:type="spellEnd"/>
      <w:r w:rsidRPr="00C53423">
        <w:rPr>
          <w:rFonts w:asciiTheme="majorBidi" w:hAnsiTheme="majorBidi" w:cstheme="majorBidi"/>
          <w:sz w:val="28"/>
          <w:szCs w:val="28"/>
          <w:rtl/>
        </w:rPr>
        <w:t xml:space="preserve"> قوة الدولة بما تمتلكه من معادن </w:t>
      </w:r>
      <w:proofErr w:type="spellStart"/>
      <w:proofErr w:type="gramStart"/>
      <w:r w:rsidRPr="00C53423">
        <w:rPr>
          <w:rFonts w:asciiTheme="majorBidi" w:hAnsiTheme="majorBidi" w:cstheme="majorBidi"/>
          <w:sz w:val="28"/>
          <w:szCs w:val="28"/>
          <w:rtl/>
        </w:rPr>
        <w:t>نفیسة،متجاهلة</w:t>
      </w:r>
      <w:proofErr w:type="spellEnd"/>
      <w:proofErr w:type="gram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جمیع</w:t>
      </w:r>
      <w:proofErr w:type="spellEnd"/>
      <w:r w:rsidRPr="00C53423">
        <w:rPr>
          <w:rFonts w:asciiTheme="majorBidi" w:hAnsiTheme="majorBidi" w:cstheme="majorBidi"/>
          <w:sz w:val="28"/>
          <w:szCs w:val="28"/>
          <w:rtl/>
        </w:rPr>
        <w:t xml:space="preserve"> العوامل </w:t>
      </w:r>
      <w:proofErr w:type="spellStart"/>
      <w:r w:rsidRPr="00C53423">
        <w:rPr>
          <w:rFonts w:asciiTheme="majorBidi" w:hAnsiTheme="majorBidi" w:cstheme="majorBidi"/>
          <w:sz w:val="28"/>
          <w:szCs w:val="28"/>
          <w:rtl/>
        </w:rPr>
        <w:t>الإقتصادیة</w:t>
      </w:r>
      <w:proofErr w:type="spellEnd"/>
      <w:r w:rsidRPr="00C53423">
        <w:rPr>
          <w:rFonts w:asciiTheme="majorBidi" w:hAnsiTheme="majorBidi" w:cstheme="majorBidi"/>
          <w:sz w:val="28"/>
          <w:szCs w:val="28"/>
          <w:rtl/>
        </w:rPr>
        <w:t xml:space="preserve"> الاخرى في </w:t>
      </w:r>
      <w:proofErr w:type="spellStart"/>
      <w:r w:rsidRPr="00C53423">
        <w:rPr>
          <w:rFonts w:asciiTheme="majorBidi" w:hAnsiTheme="majorBidi" w:cstheme="majorBidi"/>
          <w:sz w:val="28"/>
          <w:szCs w:val="28"/>
          <w:rtl/>
        </w:rPr>
        <w:t>حین</w:t>
      </w:r>
      <w:proofErr w:type="spellEnd"/>
      <w:r w:rsidRPr="00C53423">
        <w:rPr>
          <w:rFonts w:asciiTheme="majorBidi" w:hAnsiTheme="majorBidi" w:cstheme="majorBidi"/>
          <w:sz w:val="28"/>
          <w:szCs w:val="28"/>
          <w:rtl/>
        </w:rPr>
        <w:t xml:space="preserve"> أن قوة الدولة لا تتحدد فقط </w:t>
      </w:r>
      <w:proofErr w:type="spellStart"/>
      <w:r w:rsidRPr="00C53423">
        <w:rPr>
          <w:rFonts w:asciiTheme="majorBidi" w:hAnsiTheme="majorBidi" w:cstheme="majorBidi"/>
          <w:sz w:val="28"/>
          <w:szCs w:val="28"/>
          <w:rtl/>
        </w:rPr>
        <w:t>بهذان</w:t>
      </w:r>
      <w:proofErr w:type="spellEnd"/>
      <w:r w:rsidRPr="00C53423">
        <w:rPr>
          <w:rFonts w:asciiTheme="majorBidi" w:hAnsiTheme="majorBidi" w:cstheme="majorBidi"/>
          <w:sz w:val="28"/>
          <w:szCs w:val="28"/>
          <w:rtl/>
        </w:rPr>
        <w:t xml:space="preserve"> العنصران رغم </w:t>
      </w:r>
      <w:proofErr w:type="spellStart"/>
      <w:r w:rsidRPr="00C53423">
        <w:rPr>
          <w:rFonts w:asciiTheme="majorBidi" w:hAnsiTheme="majorBidi" w:cstheme="majorBidi"/>
          <w:sz w:val="28"/>
          <w:szCs w:val="28"/>
          <w:rtl/>
        </w:rPr>
        <w:t>أهمیتها</w:t>
      </w:r>
      <w:proofErr w:type="spellEnd"/>
      <w:r w:rsidRPr="00C53423">
        <w:rPr>
          <w:rFonts w:asciiTheme="majorBidi" w:hAnsiTheme="majorBidi" w:cstheme="majorBidi"/>
          <w:sz w:val="28"/>
          <w:szCs w:val="28"/>
        </w:rPr>
        <w:t>.</w:t>
      </w:r>
    </w:p>
    <w:p w14:paraId="75C4B33D" w14:textId="77777777" w:rsidR="00C53423" w:rsidRPr="00C53423" w:rsidRDefault="00C53423" w:rsidP="00C53423">
      <w:pPr>
        <w:autoSpaceDE w:val="0"/>
        <w:autoSpaceDN w:val="0"/>
        <w:bidi/>
        <w:adjustRightInd w:val="0"/>
        <w:spacing w:after="0" w:line="240" w:lineRule="auto"/>
        <w:rPr>
          <w:rFonts w:asciiTheme="majorBidi" w:hAnsiTheme="majorBidi" w:cstheme="majorBidi"/>
          <w:sz w:val="28"/>
          <w:szCs w:val="28"/>
        </w:rPr>
      </w:pPr>
      <w:r w:rsidRPr="00C53423">
        <w:rPr>
          <w:rFonts w:asciiTheme="majorBidi" w:hAnsiTheme="majorBidi" w:cstheme="majorBidi"/>
          <w:sz w:val="28"/>
          <w:szCs w:val="28"/>
          <w:rtl/>
        </w:rPr>
        <w:t xml:space="preserve">ب - اضمحلال وتراجع القطاع الحرفي </w:t>
      </w:r>
      <w:proofErr w:type="spellStart"/>
      <w:r w:rsidRPr="00C53423">
        <w:rPr>
          <w:rFonts w:asciiTheme="majorBidi" w:hAnsiTheme="majorBidi" w:cstheme="majorBidi"/>
          <w:sz w:val="28"/>
          <w:szCs w:val="28"/>
          <w:rtl/>
        </w:rPr>
        <w:t>نتیجة</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الإهتمام</w:t>
      </w:r>
      <w:proofErr w:type="spellEnd"/>
      <w:r w:rsidRPr="00C53423">
        <w:rPr>
          <w:rFonts w:asciiTheme="majorBidi" w:hAnsiTheme="majorBidi" w:cstheme="majorBidi"/>
          <w:sz w:val="28"/>
          <w:szCs w:val="28"/>
          <w:rtl/>
        </w:rPr>
        <w:t xml:space="preserve"> بالتجارة</w:t>
      </w:r>
      <w:r w:rsidRPr="00C53423">
        <w:rPr>
          <w:rFonts w:asciiTheme="majorBidi" w:hAnsiTheme="majorBidi" w:cstheme="majorBidi"/>
          <w:sz w:val="28"/>
          <w:szCs w:val="28"/>
        </w:rPr>
        <w:t>.</w:t>
      </w:r>
    </w:p>
    <w:p w14:paraId="161D2C44" w14:textId="6EBB18B4" w:rsidR="00C53423" w:rsidRPr="00C53423" w:rsidRDefault="00C53423" w:rsidP="00C53423">
      <w:pPr>
        <w:autoSpaceDE w:val="0"/>
        <w:autoSpaceDN w:val="0"/>
        <w:bidi/>
        <w:adjustRightInd w:val="0"/>
        <w:spacing w:after="0" w:line="240" w:lineRule="auto"/>
        <w:rPr>
          <w:rFonts w:asciiTheme="majorBidi" w:hAnsiTheme="majorBidi" w:cstheme="majorBidi"/>
          <w:sz w:val="28"/>
          <w:szCs w:val="28"/>
        </w:rPr>
      </w:pPr>
      <w:r w:rsidRPr="00C53423">
        <w:rPr>
          <w:rFonts w:asciiTheme="majorBidi" w:hAnsiTheme="majorBidi" w:cstheme="majorBidi"/>
          <w:sz w:val="28"/>
          <w:szCs w:val="28"/>
          <w:rtl/>
        </w:rPr>
        <w:t xml:space="preserve">ج- ضعف </w:t>
      </w:r>
      <w:proofErr w:type="spellStart"/>
      <w:r w:rsidRPr="00C53423">
        <w:rPr>
          <w:rFonts w:asciiTheme="majorBidi" w:hAnsiTheme="majorBidi" w:cstheme="majorBidi"/>
          <w:sz w:val="28"/>
          <w:szCs w:val="28"/>
          <w:rtl/>
        </w:rPr>
        <w:t>التحلیل</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بحیث</w:t>
      </w:r>
      <w:proofErr w:type="spellEnd"/>
      <w:r w:rsidRPr="00C53423">
        <w:rPr>
          <w:rFonts w:asciiTheme="majorBidi" w:hAnsiTheme="majorBidi" w:cstheme="majorBidi"/>
          <w:sz w:val="28"/>
          <w:szCs w:val="28"/>
          <w:rtl/>
        </w:rPr>
        <w:t xml:space="preserve"> لا </w:t>
      </w:r>
      <w:proofErr w:type="spellStart"/>
      <w:r w:rsidRPr="00C53423">
        <w:rPr>
          <w:rFonts w:asciiTheme="majorBidi" w:hAnsiTheme="majorBidi" w:cstheme="majorBidi"/>
          <w:sz w:val="28"/>
          <w:szCs w:val="28"/>
          <w:rtl/>
        </w:rPr>
        <w:t>یمكن</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إعتبار</w:t>
      </w:r>
      <w:proofErr w:type="spellEnd"/>
      <w:r w:rsidRPr="00C53423">
        <w:rPr>
          <w:rFonts w:asciiTheme="majorBidi" w:hAnsiTheme="majorBidi" w:cstheme="majorBidi"/>
          <w:sz w:val="28"/>
          <w:szCs w:val="28"/>
          <w:rtl/>
        </w:rPr>
        <w:t xml:space="preserve"> هذا </w:t>
      </w:r>
      <w:proofErr w:type="spellStart"/>
      <w:r w:rsidRPr="00C53423">
        <w:rPr>
          <w:rFonts w:asciiTheme="majorBidi" w:hAnsiTheme="majorBidi" w:cstheme="majorBidi"/>
          <w:sz w:val="28"/>
          <w:szCs w:val="28"/>
          <w:rtl/>
        </w:rPr>
        <w:t>التیار</w:t>
      </w:r>
      <w:proofErr w:type="spellEnd"/>
      <w:r w:rsidRPr="00C53423">
        <w:rPr>
          <w:rFonts w:asciiTheme="majorBidi" w:hAnsiTheme="majorBidi" w:cstheme="majorBidi"/>
          <w:sz w:val="28"/>
          <w:szCs w:val="28"/>
          <w:rtl/>
        </w:rPr>
        <w:t xml:space="preserve"> الفكري مذهب مثل المذاهب </w:t>
      </w:r>
      <w:proofErr w:type="spellStart"/>
      <w:r w:rsidRPr="00C53423">
        <w:rPr>
          <w:rFonts w:asciiTheme="majorBidi" w:hAnsiTheme="majorBidi" w:cstheme="majorBidi"/>
          <w:sz w:val="28"/>
          <w:szCs w:val="28"/>
          <w:rtl/>
        </w:rPr>
        <w:t>الإقتصادیة</w:t>
      </w:r>
      <w:proofErr w:type="spellEnd"/>
      <w:r w:rsidRPr="00C53423">
        <w:rPr>
          <w:rFonts w:asciiTheme="majorBidi" w:hAnsiTheme="majorBidi" w:cstheme="majorBidi"/>
          <w:sz w:val="28"/>
          <w:szCs w:val="28"/>
          <w:rtl/>
        </w:rPr>
        <w:t xml:space="preserve"> المعاصرة، نظرا لضعف </w:t>
      </w:r>
      <w:proofErr w:type="gramStart"/>
      <w:r w:rsidRPr="00C53423">
        <w:rPr>
          <w:rFonts w:asciiTheme="majorBidi" w:hAnsiTheme="majorBidi" w:cstheme="majorBidi"/>
          <w:sz w:val="28"/>
          <w:szCs w:val="28"/>
          <w:rtl/>
        </w:rPr>
        <w:t xml:space="preserve">و </w:t>
      </w:r>
      <w:r w:rsidR="00070E67" w:rsidRPr="00C53423">
        <w:rPr>
          <w:rFonts w:asciiTheme="majorBidi" w:hAnsiTheme="majorBidi" w:cstheme="majorBidi" w:hint="cs"/>
          <w:sz w:val="28"/>
          <w:szCs w:val="28"/>
          <w:rtl/>
        </w:rPr>
        <w:t>سطحية</w:t>
      </w:r>
      <w:proofErr w:type="gram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تحلیله</w:t>
      </w:r>
      <w:proofErr w:type="spellEnd"/>
      <w:r w:rsidRPr="00C53423">
        <w:rPr>
          <w:rFonts w:asciiTheme="majorBidi" w:hAnsiTheme="majorBidi" w:cstheme="majorBidi"/>
          <w:sz w:val="28"/>
          <w:szCs w:val="28"/>
          <w:rtl/>
        </w:rPr>
        <w:t xml:space="preserve"> للمعاملات </w:t>
      </w:r>
      <w:proofErr w:type="spellStart"/>
      <w:r w:rsidRPr="00C53423">
        <w:rPr>
          <w:rFonts w:asciiTheme="majorBidi" w:hAnsiTheme="majorBidi" w:cstheme="majorBidi"/>
          <w:sz w:val="28"/>
          <w:szCs w:val="28"/>
          <w:rtl/>
        </w:rPr>
        <w:t>الإقتصادیة</w:t>
      </w:r>
      <w:proofErr w:type="spellEnd"/>
      <w:r w:rsidRPr="00C53423">
        <w:rPr>
          <w:rFonts w:asciiTheme="majorBidi" w:hAnsiTheme="majorBidi" w:cstheme="majorBidi"/>
          <w:sz w:val="28"/>
          <w:szCs w:val="28"/>
        </w:rPr>
        <w:t>.</w:t>
      </w:r>
    </w:p>
    <w:p w14:paraId="7837DEFA" w14:textId="3D43FF06" w:rsidR="00C53423" w:rsidRDefault="00C53423" w:rsidP="00C53423">
      <w:pPr>
        <w:bidi/>
        <w:spacing w:after="0" w:line="240" w:lineRule="auto"/>
        <w:rPr>
          <w:rFonts w:asciiTheme="majorBidi" w:hAnsiTheme="majorBidi" w:cstheme="majorBidi"/>
          <w:sz w:val="28"/>
          <w:szCs w:val="28"/>
          <w:rtl/>
        </w:rPr>
      </w:pPr>
      <w:r w:rsidRPr="00C53423">
        <w:rPr>
          <w:rFonts w:asciiTheme="majorBidi" w:hAnsiTheme="majorBidi" w:cstheme="majorBidi"/>
          <w:sz w:val="28"/>
          <w:szCs w:val="28"/>
          <w:rtl/>
        </w:rPr>
        <w:t xml:space="preserve">د - عدم وضوح </w:t>
      </w:r>
      <w:proofErr w:type="spellStart"/>
      <w:r w:rsidRPr="00C53423">
        <w:rPr>
          <w:rFonts w:asciiTheme="majorBidi" w:hAnsiTheme="majorBidi" w:cstheme="majorBidi"/>
          <w:sz w:val="28"/>
          <w:szCs w:val="28"/>
          <w:rtl/>
        </w:rPr>
        <w:t>الرؤیة</w:t>
      </w:r>
      <w:proofErr w:type="spellEnd"/>
      <w:r w:rsidRPr="00C53423">
        <w:rPr>
          <w:rFonts w:asciiTheme="majorBidi" w:hAnsiTheme="majorBidi" w:cstheme="majorBidi"/>
          <w:sz w:val="28"/>
          <w:szCs w:val="28"/>
          <w:rtl/>
        </w:rPr>
        <w:t xml:space="preserve"> بخصوص العلاقة </w:t>
      </w:r>
      <w:proofErr w:type="spellStart"/>
      <w:r w:rsidRPr="00C53423">
        <w:rPr>
          <w:rFonts w:asciiTheme="majorBidi" w:hAnsiTheme="majorBidi" w:cstheme="majorBidi"/>
          <w:sz w:val="28"/>
          <w:szCs w:val="28"/>
          <w:rtl/>
        </w:rPr>
        <w:t>بین</w:t>
      </w:r>
      <w:proofErr w:type="spellEnd"/>
      <w:r w:rsidRPr="00C53423">
        <w:rPr>
          <w:rFonts w:asciiTheme="majorBidi" w:hAnsiTheme="majorBidi" w:cstheme="majorBidi"/>
          <w:sz w:val="28"/>
          <w:szCs w:val="28"/>
          <w:rtl/>
        </w:rPr>
        <w:t xml:space="preserve"> </w:t>
      </w:r>
      <w:proofErr w:type="spellStart"/>
      <w:r w:rsidRPr="00C53423">
        <w:rPr>
          <w:rFonts w:asciiTheme="majorBidi" w:hAnsiTheme="majorBidi" w:cstheme="majorBidi"/>
          <w:sz w:val="28"/>
          <w:szCs w:val="28"/>
          <w:rtl/>
        </w:rPr>
        <w:t>القیمة</w:t>
      </w:r>
      <w:proofErr w:type="spellEnd"/>
      <w:r w:rsidRPr="00C53423">
        <w:rPr>
          <w:rFonts w:asciiTheme="majorBidi" w:hAnsiTheme="majorBidi" w:cstheme="majorBidi"/>
          <w:sz w:val="28"/>
          <w:szCs w:val="28"/>
          <w:rtl/>
        </w:rPr>
        <w:t xml:space="preserve"> والربح</w:t>
      </w:r>
      <w:r w:rsidRPr="00C53423">
        <w:rPr>
          <w:rFonts w:asciiTheme="majorBidi" w:hAnsiTheme="majorBidi" w:cstheme="majorBidi"/>
          <w:sz w:val="28"/>
          <w:szCs w:val="28"/>
        </w:rPr>
        <w:t>.</w:t>
      </w:r>
    </w:p>
    <w:p w14:paraId="45C10B02" w14:textId="1C230D04" w:rsidR="00A97A35" w:rsidRPr="00FD3FC2" w:rsidRDefault="00FD3FC2" w:rsidP="00FD3FC2">
      <w:pPr>
        <w:autoSpaceDE w:val="0"/>
        <w:autoSpaceDN w:val="0"/>
        <w:bidi/>
        <w:adjustRightInd w:val="0"/>
        <w:spacing w:after="0" w:line="240" w:lineRule="auto"/>
        <w:rPr>
          <w:rFonts w:asciiTheme="majorBidi" w:eastAsia="Times New Roman" w:hAnsiTheme="majorBidi" w:cstheme="majorBidi"/>
          <w:sz w:val="28"/>
          <w:szCs w:val="28"/>
          <w:lang w:eastAsia="fr-FR"/>
        </w:rPr>
      </w:pPr>
      <w:r w:rsidRPr="00BB6C02">
        <w:rPr>
          <w:rFonts w:ascii="Calibri" w:eastAsia="Times New Roman" w:hAnsi="Calibri" w:cs="Simplified Arabic" w:hint="cs"/>
          <w:b/>
          <w:bCs/>
          <w:sz w:val="28"/>
          <w:szCs w:val="28"/>
          <w:rtl/>
          <w:lang w:eastAsia="fr-FR" w:bidi="ar-DZ"/>
        </w:rPr>
        <w:t>الخاتمة</w:t>
      </w:r>
      <w:r>
        <w:rPr>
          <w:rFonts w:ascii="Calibri" w:eastAsia="Times New Roman" w:hAnsi="Calibri" w:cs="Simplified Arabic" w:hint="cs"/>
          <w:b/>
          <w:bCs/>
          <w:sz w:val="28"/>
          <w:szCs w:val="28"/>
          <w:rtl/>
          <w:lang w:eastAsia="fr-FR" w:bidi="ar-DZ"/>
        </w:rPr>
        <w:t xml:space="preserve">: </w:t>
      </w:r>
      <w:r w:rsidRPr="00366F41">
        <w:rPr>
          <w:rFonts w:ascii="Calibri" w:eastAsia="Times New Roman" w:hAnsi="Calibri" w:cs="Simplified Arabic" w:hint="cs"/>
          <w:b/>
          <w:bCs/>
          <w:sz w:val="32"/>
          <w:szCs w:val="32"/>
          <w:u w:val="single"/>
          <w:rtl/>
          <w:lang w:eastAsia="fr-FR" w:bidi="ar-DZ"/>
        </w:rPr>
        <w:t>(</w:t>
      </w:r>
      <w:r>
        <w:rPr>
          <w:rFonts w:ascii="Calibri" w:eastAsia="Times New Roman" w:hAnsi="Calibri" w:cs="Simplified Arabic" w:hint="cs"/>
          <w:b/>
          <w:bCs/>
          <w:sz w:val="32"/>
          <w:szCs w:val="32"/>
          <w:u w:val="single"/>
          <w:rtl/>
          <w:lang w:eastAsia="fr-FR" w:bidi="ar-DZ"/>
        </w:rPr>
        <w:t xml:space="preserve">02 </w:t>
      </w:r>
      <w:r w:rsidRPr="00366F41">
        <w:rPr>
          <w:rFonts w:ascii="Calibri" w:eastAsia="Times New Roman" w:hAnsi="Calibri" w:cs="Simplified Arabic" w:hint="cs"/>
          <w:b/>
          <w:bCs/>
          <w:sz w:val="32"/>
          <w:szCs w:val="32"/>
          <w:u w:val="single"/>
          <w:rtl/>
          <w:lang w:eastAsia="fr-FR" w:bidi="ar-DZ"/>
        </w:rPr>
        <w:t>ن)</w:t>
      </w:r>
      <w:r>
        <w:rPr>
          <w:rFonts w:ascii="Calibri" w:eastAsia="Times New Roman" w:hAnsi="Calibri" w:cs="Simplified Arabic" w:hint="cs"/>
          <w:b/>
          <w:bCs/>
          <w:sz w:val="32"/>
          <w:szCs w:val="32"/>
          <w:u w:val="single"/>
          <w:rtl/>
          <w:lang w:eastAsia="fr-FR" w:bidi="ar-DZ"/>
        </w:rPr>
        <w:t xml:space="preserve">: </w:t>
      </w:r>
      <w:r w:rsidRPr="00FD3FC2">
        <w:rPr>
          <w:rFonts w:asciiTheme="majorBidi" w:eastAsia="Times New Roman" w:hAnsiTheme="majorBidi" w:cstheme="majorBidi"/>
          <w:sz w:val="28"/>
          <w:szCs w:val="28"/>
          <w:rtl/>
          <w:lang w:eastAsia="fr-FR" w:bidi="ar-DZ"/>
        </w:rPr>
        <w:t xml:space="preserve">الحديث عن أهمية دور المذهب التجاري في التحول من </w:t>
      </w:r>
      <w:proofErr w:type="spellStart"/>
      <w:r w:rsidRPr="00FD3FC2">
        <w:rPr>
          <w:rFonts w:asciiTheme="majorBidi" w:eastAsia="Times New Roman" w:hAnsiTheme="majorBidi" w:cstheme="majorBidi"/>
          <w:sz w:val="28"/>
          <w:szCs w:val="28"/>
          <w:rtl/>
          <w:lang w:eastAsia="fr-FR" w:bidi="ar-DZ"/>
        </w:rPr>
        <w:t>من</w:t>
      </w:r>
      <w:proofErr w:type="spellEnd"/>
      <w:r w:rsidRPr="00FD3FC2">
        <w:rPr>
          <w:rFonts w:asciiTheme="majorBidi" w:eastAsia="Times New Roman" w:hAnsiTheme="majorBidi" w:cstheme="majorBidi"/>
          <w:sz w:val="28"/>
          <w:szCs w:val="28"/>
          <w:rtl/>
          <w:lang w:eastAsia="fr-FR" w:bidi="ar-DZ"/>
        </w:rPr>
        <w:t xml:space="preserve"> النظام الإقطاعي المغلق إلى القطاع التجاري المنفتح على التجارة </w:t>
      </w:r>
      <w:proofErr w:type="spellStart"/>
      <w:r w:rsidRPr="00FD3FC2">
        <w:rPr>
          <w:rFonts w:asciiTheme="majorBidi" w:eastAsia="Times New Roman" w:hAnsiTheme="majorBidi" w:cstheme="majorBidi"/>
          <w:sz w:val="28"/>
          <w:szCs w:val="28"/>
          <w:rtl/>
          <w:lang w:eastAsia="fr-FR" w:bidi="ar-DZ"/>
        </w:rPr>
        <w:t>الدولیة</w:t>
      </w:r>
      <w:proofErr w:type="spellEnd"/>
      <w:r w:rsidRPr="00FD3FC2">
        <w:rPr>
          <w:rFonts w:asciiTheme="majorBidi" w:eastAsia="Times New Roman" w:hAnsiTheme="majorBidi" w:cstheme="majorBidi"/>
          <w:sz w:val="28"/>
          <w:szCs w:val="28"/>
          <w:rtl/>
          <w:lang w:eastAsia="fr-FR" w:bidi="ar-DZ"/>
        </w:rPr>
        <w:t xml:space="preserve"> وعلى الأسواق </w:t>
      </w:r>
      <w:proofErr w:type="spellStart"/>
      <w:r w:rsidRPr="00FD3FC2">
        <w:rPr>
          <w:rFonts w:asciiTheme="majorBidi" w:eastAsia="Times New Roman" w:hAnsiTheme="majorBidi" w:cstheme="majorBidi"/>
          <w:sz w:val="28"/>
          <w:szCs w:val="28"/>
          <w:rtl/>
          <w:lang w:eastAsia="fr-FR" w:bidi="ar-DZ"/>
        </w:rPr>
        <w:t>التجاریة</w:t>
      </w:r>
      <w:proofErr w:type="spellEnd"/>
      <w:r w:rsidRPr="00FD3FC2">
        <w:rPr>
          <w:rFonts w:asciiTheme="majorBidi" w:eastAsia="Times New Roman" w:hAnsiTheme="majorBidi" w:cstheme="majorBidi"/>
          <w:sz w:val="28"/>
          <w:szCs w:val="28"/>
          <w:rtl/>
          <w:lang w:eastAsia="fr-FR" w:bidi="ar-DZ"/>
        </w:rPr>
        <w:t xml:space="preserve">، كما تخلص الفكر </w:t>
      </w:r>
      <w:proofErr w:type="spellStart"/>
      <w:r w:rsidRPr="00FD3FC2">
        <w:rPr>
          <w:rFonts w:asciiTheme="majorBidi" w:eastAsia="Times New Roman" w:hAnsiTheme="majorBidi" w:cstheme="majorBidi"/>
          <w:sz w:val="28"/>
          <w:szCs w:val="28"/>
          <w:rtl/>
          <w:lang w:eastAsia="fr-FR" w:bidi="ar-DZ"/>
        </w:rPr>
        <w:t>الإقتصادي</w:t>
      </w:r>
      <w:proofErr w:type="spellEnd"/>
      <w:r w:rsidRPr="00FD3FC2">
        <w:rPr>
          <w:rFonts w:asciiTheme="majorBidi" w:eastAsia="Times New Roman" w:hAnsiTheme="majorBidi" w:cstheme="majorBidi"/>
          <w:sz w:val="28"/>
          <w:szCs w:val="28"/>
          <w:rtl/>
          <w:lang w:eastAsia="fr-FR" w:bidi="ar-DZ"/>
        </w:rPr>
        <w:t xml:space="preserve"> من </w:t>
      </w:r>
      <w:proofErr w:type="spellStart"/>
      <w:r w:rsidRPr="00FD3FC2">
        <w:rPr>
          <w:rFonts w:asciiTheme="majorBidi" w:eastAsia="Times New Roman" w:hAnsiTheme="majorBidi" w:cstheme="majorBidi"/>
          <w:sz w:val="28"/>
          <w:szCs w:val="28"/>
          <w:rtl/>
          <w:lang w:eastAsia="fr-FR" w:bidi="ar-DZ"/>
        </w:rPr>
        <w:t>القیود</w:t>
      </w:r>
      <w:proofErr w:type="spellEnd"/>
      <w:r w:rsidRPr="00FD3FC2">
        <w:rPr>
          <w:rFonts w:asciiTheme="majorBidi" w:eastAsia="Times New Roman" w:hAnsiTheme="majorBidi" w:cstheme="majorBidi"/>
          <w:sz w:val="28"/>
          <w:szCs w:val="28"/>
          <w:rtl/>
          <w:lang w:eastAsia="fr-FR" w:bidi="ar-DZ"/>
        </w:rPr>
        <w:t xml:space="preserve"> </w:t>
      </w:r>
      <w:proofErr w:type="spellStart"/>
      <w:r w:rsidRPr="00FD3FC2">
        <w:rPr>
          <w:rFonts w:asciiTheme="majorBidi" w:eastAsia="Times New Roman" w:hAnsiTheme="majorBidi" w:cstheme="majorBidi"/>
          <w:sz w:val="28"/>
          <w:szCs w:val="28"/>
          <w:rtl/>
          <w:lang w:eastAsia="fr-FR" w:bidi="ar-DZ"/>
        </w:rPr>
        <w:t>الدینیة</w:t>
      </w:r>
      <w:proofErr w:type="spellEnd"/>
      <w:r w:rsidRPr="00FD3FC2">
        <w:rPr>
          <w:rFonts w:asciiTheme="majorBidi" w:eastAsia="Times New Roman" w:hAnsiTheme="majorBidi" w:cstheme="majorBidi"/>
          <w:sz w:val="28"/>
          <w:szCs w:val="28"/>
          <w:rtl/>
          <w:lang w:eastAsia="fr-FR" w:bidi="ar-DZ"/>
        </w:rPr>
        <w:t xml:space="preserve"> التي سادت في عهد الإقطاع مما أضعف من سلطة </w:t>
      </w:r>
      <w:proofErr w:type="spellStart"/>
      <w:r w:rsidRPr="00FD3FC2">
        <w:rPr>
          <w:rFonts w:asciiTheme="majorBidi" w:eastAsia="Times New Roman" w:hAnsiTheme="majorBidi" w:cstheme="majorBidi"/>
          <w:sz w:val="28"/>
          <w:szCs w:val="28"/>
          <w:rtl/>
          <w:lang w:eastAsia="fr-FR" w:bidi="ar-DZ"/>
        </w:rPr>
        <w:t>الكنیس</w:t>
      </w:r>
      <w:r w:rsidR="00C428E3">
        <w:rPr>
          <w:rFonts w:asciiTheme="majorBidi" w:eastAsia="Times New Roman" w:hAnsiTheme="majorBidi" w:cstheme="majorBidi" w:hint="cs"/>
          <w:sz w:val="28"/>
          <w:szCs w:val="28"/>
          <w:rtl/>
          <w:lang w:eastAsia="fr-FR" w:bidi="ar-DZ"/>
        </w:rPr>
        <w:t>ة</w:t>
      </w:r>
      <w:proofErr w:type="spellEnd"/>
      <w:r w:rsidR="00ED658A">
        <w:rPr>
          <w:rFonts w:asciiTheme="majorBidi" w:eastAsia="Times New Roman" w:hAnsiTheme="majorBidi" w:cstheme="majorBidi" w:hint="cs"/>
          <w:sz w:val="28"/>
          <w:szCs w:val="28"/>
          <w:rtl/>
          <w:lang w:eastAsia="fr-FR" w:bidi="ar-DZ"/>
        </w:rPr>
        <w:t>.</w:t>
      </w:r>
    </w:p>
    <w:sectPr w:rsidR="00A97A35" w:rsidRPr="00FD3FC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5E7D5" w14:textId="77777777" w:rsidR="0022079A" w:rsidRDefault="0022079A" w:rsidP="00A97A35">
      <w:pPr>
        <w:spacing w:after="0" w:line="240" w:lineRule="auto"/>
      </w:pPr>
      <w:r>
        <w:separator/>
      </w:r>
    </w:p>
  </w:endnote>
  <w:endnote w:type="continuationSeparator" w:id="0">
    <w:p w14:paraId="1167A360" w14:textId="77777777" w:rsidR="0022079A" w:rsidRDefault="0022079A" w:rsidP="00A97A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2CBD8" w14:textId="77777777" w:rsidR="0022079A" w:rsidRDefault="0022079A" w:rsidP="00A97A35">
      <w:pPr>
        <w:spacing w:after="0" w:line="240" w:lineRule="auto"/>
      </w:pPr>
      <w:r>
        <w:separator/>
      </w:r>
    </w:p>
  </w:footnote>
  <w:footnote w:type="continuationSeparator" w:id="0">
    <w:p w14:paraId="4940108C" w14:textId="77777777" w:rsidR="0022079A" w:rsidRDefault="0022079A" w:rsidP="00A97A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117"/>
    <w:rsid w:val="00070E67"/>
    <w:rsid w:val="00195F4F"/>
    <w:rsid w:val="001A10ED"/>
    <w:rsid w:val="00214496"/>
    <w:rsid w:val="0022079A"/>
    <w:rsid w:val="00277B12"/>
    <w:rsid w:val="003E7DAE"/>
    <w:rsid w:val="00432906"/>
    <w:rsid w:val="004F7C09"/>
    <w:rsid w:val="00502AEB"/>
    <w:rsid w:val="00520D38"/>
    <w:rsid w:val="005A5A4F"/>
    <w:rsid w:val="00702121"/>
    <w:rsid w:val="0074716F"/>
    <w:rsid w:val="007D7E7C"/>
    <w:rsid w:val="00832243"/>
    <w:rsid w:val="008358C9"/>
    <w:rsid w:val="00A11A7C"/>
    <w:rsid w:val="00A4106F"/>
    <w:rsid w:val="00A97A35"/>
    <w:rsid w:val="00AD10A3"/>
    <w:rsid w:val="00B523FC"/>
    <w:rsid w:val="00B754F5"/>
    <w:rsid w:val="00C13CA8"/>
    <w:rsid w:val="00C428E3"/>
    <w:rsid w:val="00C53423"/>
    <w:rsid w:val="00C77CF8"/>
    <w:rsid w:val="00CC57C6"/>
    <w:rsid w:val="00D03815"/>
    <w:rsid w:val="00D3753E"/>
    <w:rsid w:val="00E92117"/>
    <w:rsid w:val="00ED658A"/>
    <w:rsid w:val="00EE060B"/>
    <w:rsid w:val="00FD3FC2"/>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4D970"/>
  <w15:chartTrackingRefBased/>
  <w15:docId w15:val="{5A933E40-12F8-426D-A909-7949B5E7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753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A97A3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97A35"/>
    <w:rPr>
      <w:sz w:val="20"/>
      <w:szCs w:val="20"/>
    </w:rPr>
  </w:style>
  <w:style w:type="character" w:styleId="Appelnotedebasdep">
    <w:name w:val="footnote reference"/>
    <w:basedOn w:val="Policepardfaut"/>
    <w:uiPriority w:val="99"/>
    <w:semiHidden/>
    <w:unhideWhenUsed/>
    <w:rsid w:val="00A97A35"/>
    <w:rPr>
      <w:vertAlign w:val="superscript"/>
    </w:rPr>
  </w:style>
  <w:style w:type="paragraph" w:styleId="Paragraphedeliste">
    <w:name w:val="List Paragraph"/>
    <w:basedOn w:val="Normal"/>
    <w:uiPriority w:val="34"/>
    <w:qFormat/>
    <w:rsid w:val="0074716F"/>
    <w:pPr>
      <w:ind w:left="720"/>
      <w:contextualSpacing/>
    </w:pPr>
  </w:style>
  <w:style w:type="paragraph" w:styleId="Textedebulles">
    <w:name w:val="Balloon Text"/>
    <w:basedOn w:val="Normal"/>
    <w:link w:val="TextedebullesCar"/>
    <w:uiPriority w:val="99"/>
    <w:semiHidden/>
    <w:unhideWhenUsed/>
    <w:rsid w:val="00C428E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428E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TotalTime>
  <Pages>1</Pages>
  <Words>1386</Words>
  <Characters>7629</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16</cp:revision>
  <cp:lastPrinted>2024-01-18T13:44:00Z</cp:lastPrinted>
  <dcterms:created xsi:type="dcterms:W3CDTF">2024-01-14T20:05:00Z</dcterms:created>
  <dcterms:modified xsi:type="dcterms:W3CDTF">2024-01-18T13:47:00Z</dcterms:modified>
</cp:coreProperties>
</file>